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61" w:rsidRPr="00A111D1" w:rsidRDefault="00A111D1" w:rsidP="008A666D">
      <w:pPr>
        <w:jc w:val="center"/>
        <w:rPr>
          <w:b/>
        </w:rPr>
      </w:pPr>
      <w:r w:rsidRPr="00A111D1">
        <w:rPr>
          <w:b/>
        </w:rPr>
        <w:t>No</w:t>
      </w:r>
      <w:r w:rsidR="00CC4DCB">
        <w:rPr>
          <w:b/>
        </w:rPr>
        <w:t>.</w:t>
      </w:r>
      <w:r w:rsidRPr="00A111D1">
        <w:rPr>
          <w:b/>
        </w:rPr>
        <w:t xml:space="preserve"> C.</w:t>
      </w:r>
      <w:r w:rsidR="00426F6B">
        <w:rPr>
          <w:b/>
        </w:rPr>
        <w:t>18011/22/2018</w:t>
      </w:r>
      <w:r w:rsidR="00A40361" w:rsidRPr="00A111D1">
        <w:rPr>
          <w:b/>
        </w:rPr>
        <w:t xml:space="preserve"> - FST</w:t>
      </w:r>
    </w:p>
    <w:p w:rsidR="008A666D" w:rsidRPr="00DE0FAB" w:rsidRDefault="008A666D" w:rsidP="008A666D">
      <w:pPr>
        <w:jc w:val="center"/>
      </w:pPr>
      <w:r w:rsidRPr="00DE0FAB">
        <w:t>GOVERNMENT OF MIZORAM</w:t>
      </w:r>
    </w:p>
    <w:p w:rsidR="008A666D" w:rsidRPr="00DE0FAB" w:rsidRDefault="008A666D" w:rsidP="008A666D">
      <w:pPr>
        <w:jc w:val="center"/>
      </w:pPr>
      <w:r w:rsidRPr="00DE0FAB">
        <w:t>ENVIRONMENT, FOREST &amp; CLIMATE CHANGE DEPARTMENT</w:t>
      </w:r>
    </w:p>
    <w:p w:rsidR="008A666D" w:rsidRDefault="008A666D" w:rsidP="008A666D">
      <w:pPr>
        <w:jc w:val="center"/>
      </w:pPr>
      <w:r w:rsidRPr="00DE0FAB">
        <w:t>MIZORAM:::AIZAWL</w:t>
      </w:r>
    </w:p>
    <w:p w:rsidR="008A666D" w:rsidRPr="005F67CA" w:rsidRDefault="008A666D" w:rsidP="008A666D">
      <w:pPr>
        <w:jc w:val="center"/>
        <w:rPr>
          <w:sz w:val="16"/>
        </w:rPr>
      </w:pPr>
    </w:p>
    <w:p w:rsidR="003C117A" w:rsidRDefault="008A666D" w:rsidP="008A666D">
      <w:pPr>
        <w:jc w:val="right"/>
      </w:pPr>
      <w:r w:rsidRPr="00DE0FAB">
        <w:tab/>
      </w:r>
    </w:p>
    <w:p w:rsidR="003C117A" w:rsidRPr="00426F6B" w:rsidRDefault="003C117A" w:rsidP="003C117A">
      <w:pPr>
        <w:jc w:val="center"/>
        <w:rPr>
          <w:b/>
          <w:u w:val="single"/>
        </w:rPr>
      </w:pPr>
      <w:r w:rsidRPr="00426F6B">
        <w:rPr>
          <w:b/>
          <w:u w:val="single"/>
        </w:rPr>
        <w:t>NOTIFICATION</w:t>
      </w:r>
    </w:p>
    <w:p w:rsidR="00DE0FAB" w:rsidRDefault="00946DF7" w:rsidP="008A666D">
      <w:pPr>
        <w:jc w:val="right"/>
      </w:pPr>
      <w:r>
        <w:tab/>
      </w:r>
      <w:r>
        <w:tab/>
        <w:t>Dated Aizawl, the 8</w:t>
      </w:r>
      <w:r w:rsidRPr="00946DF7">
        <w:rPr>
          <w:vertAlign w:val="superscript"/>
        </w:rPr>
        <w:t>th</w:t>
      </w:r>
      <w:r>
        <w:t xml:space="preserve"> </w:t>
      </w:r>
      <w:r w:rsidR="00A111D1">
        <w:t xml:space="preserve">Aug’ </w:t>
      </w:r>
      <w:r w:rsidR="008A666D">
        <w:t>201</w:t>
      </w:r>
      <w:r w:rsidR="0071751D">
        <w:t>8</w:t>
      </w:r>
    </w:p>
    <w:p w:rsidR="005F67CA" w:rsidRPr="005F67CA" w:rsidRDefault="005F67CA" w:rsidP="008A666D">
      <w:pPr>
        <w:jc w:val="right"/>
        <w:rPr>
          <w:sz w:val="16"/>
        </w:rPr>
      </w:pPr>
    </w:p>
    <w:p w:rsidR="00A40361" w:rsidRDefault="005231A7" w:rsidP="00A40361">
      <w:pPr>
        <w:pStyle w:val="Default"/>
        <w:spacing w:line="276" w:lineRule="auto"/>
        <w:ind w:firstLine="720"/>
        <w:jc w:val="both"/>
        <w:rPr>
          <w:rFonts w:ascii="Times New Roman" w:eastAsia="Times New Roman" w:hAnsi="Times New Roman" w:cs="Times New Roman"/>
          <w:color w:val="auto"/>
        </w:rPr>
      </w:pPr>
      <w:r w:rsidRPr="005231A7">
        <w:rPr>
          <w:rFonts w:ascii="Times New Roman" w:hAnsi="Times New Roman" w:cs="Times New Roman"/>
        </w:rPr>
        <w:t>W</w:t>
      </w:r>
      <w:r>
        <w:rPr>
          <w:rFonts w:ascii="Times New Roman" w:hAnsi="Times New Roman" w:cs="Times New Roman"/>
        </w:rPr>
        <w:t>HEREAS</w:t>
      </w:r>
      <w:r w:rsidRPr="005231A7">
        <w:rPr>
          <w:rFonts w:ascii="Times New Roman" w:hAnsi="Times New Roman" w:cs="Times New Roman"/>
        </w:rPr>
        <w:t xml:space="preserve">, the Government of Mizoram is </w:t>
      </w:r>
      <w:r w:rsidR="004D7368">
        <w:rPr>
          <w:rFonts w:ascii="Times New Roman" w:hAnsi="Times New Roman" w:cs="Times New Roman"/>
        </w:rPr>
        <w:t xml:space="preserve">deeply </w:t>
      </w:r>
      <w:r w:rsidRPr="005231A7">
        <w:rPr>
          <w:rFonts w:ascii="Times New Roman" w:hAnsi="Times New Roman" w:cs="Times New Roman"/>
        </w:rPr>
        <w:t>concerned about</w:t>
      </w:r>
      <w:r>
        <w:rPr>
          <w:rFonts w:ascii="Times New Roman" w:hAnsi="Times New Roman" w:cs="Times New Roman"/>
        </w:rPr>
        <w:t xml:space="preserve"> the </w:t>
      </w:r>
      <w:r w:rsidR="00A40361">
        <w:rPr>
          <w:rFonts w:ascii="Times New Roman" w:hAnsi="Times New Roman" w:cs="Times New Roman"/>
        </w:rPr>
        <w:t xml:space="preserve">destruction of forests and the </w:t>
      </w:r>
      <w:r>
        <w:rPr>
          <w:rFonts w:ascii="Times New Roman" w:hAnsi="Times New Roman" w:cs="Times New Roman"/>
        </w:rPr>
        <w:t xml:space="preserve">decline in the quality </w:t>
      </w:r>
      <w:r w:rsidR="00A40361">
        <w:rPr>
          <w:rFonts w:ascii="Times New Roman" w:hAnsi="Times New Roman" w:cs="Times New Roman"/>
        </w:rPr>
        <w:t xml:space="preserve">of the forests </w:t>
      </w:r>
      <w:r>
        <w:rPr>
          <w:rFonts w:ascii="Times New Roman" w:hAnsi="Times New Roman" w:cs="Times New Roman"/>
        </w:rPr>
        <w:t xml:space="preserve">in </w:t>
      </w:r>
      <w:r w:rsidR="00BD1724">
        <w:rPr>
          <w:rFonts w:ascii="Times New Roman" w:hAnsi="Times New Roman" w:cs="Times New Roman"/>
        </w:rPr>
        <w:t>the State</w:t>
      </w:r>
      <w:r w:rsidR="00B86806">
        <w:rPr>
          <w:rFonts w:ascii="Times New Roman" w:hAnsi="Times New Roman" w:cs="Times New Roman"/>
        </w:rPr>
        <w:t xml:space="preserve"> </w:t>
      </w:r>
      <w:r w:rsidR="00BD1724">
        <w:rPr>
          <w:rFonts w:ascii="Times New Roman" w:eastAsia="Times New Roman" w:hAnsi="Times New Roman" w:cs="Times New Roman"/>
          <w:color w:val="auto"/>
        </w:rPr>
        <w:t>resulting in resource depletion and environmental degradation</w:t>
      </w:r>
      <w:r w:rsidR="00B86806">
        <w:rPr>
          <w:rFonts w:ascii="Times New Roman" w:eastAsia="Times New Roman" w:hAnsi="Times New Roman" w:cs="Times New Roman"/>
          <w:color w:val="auto"/>
        </w:rPr>
        <w:t xml:space="preserve"> </w:t>
      </w:r>
      <w:r>
        <w:rPr>
          <w:rFonts w:ascii="Times New Roman" w:hAnsi="Times New Roman" w:cs="Times New Roman"/>
        </w:rPr>
        <w:t>due to illegal felling and logging of trees</w:t>
      </w:r>
      <w:r w:rsidR="00B86806">
        <w:rPr>
          <w:rFonts w:ascii="Times New Roman" w:hAnsi="Times New Roman" w:cs="Times New Roman"/>
        </w:rPr>
        <w:t xml:space="preserve"> </w:t>
      </w:r>
      <w:r w:rsidR="00A40361" w:rsidRPr="00A40361">
        <w:rPr>
          <w:rFonts w:ascii="Times New Roman" w:eastAsia="Times New Roman" w:hAnsi="Times New Roman" w:cs="Times New Roman"/>
          <w:bCs/>
        </w:rPr>
        <w:t>in the forests</w:t>
      </w:r>
      <w:r w:rsidR="00B86806">
        <w:rPr>
          <w:rFonts w:ascii="Times New Roman" w:eastAsia="Times New Roman" w:hAnsi="Times New Roman" w:cs="Times New Roman"/>
          <w:bCs/>
        </w:rPr>
        <w:t xml:space="preserve"> </w:t>
      </w:r>
      <w:r w:rsidRPr="005231A7">
        <w:rPr>
          <w:rFonts w:ascii="Times New Roman" w:eastAsia="Times New Roman" w:hAnsi="Times New Roman" w:cs="Times New Roman"/>
          <w:color w:val="auto"/>
        </w:rPr>
        <w:t xml:space="preserve">which are being facilitated with the </w:t>
      </w:r>
      <w:r w:rsidR="00BD1724">
        <w:rPr>
          <w:rFonts w:ascii="Times New Roman" w:eastAsia="Times New Roman" w:hAnsi="Times New Roman" w:cs="Times New Roman"/>
          <w:color w:val="auto"/>
        </w:rPr>
        <w:t xml:space="preserve">uncontrolled </w:t>
      </w:r>
      <w:r w:rsidRPr="005231A7">
        <w:rPr>
          <w:rFonts w:ascii="Times New Roman" w:eastAsia="Times New Roman" w:hAnsi="Times New Roman" w:cs="Times New Roman"/>
          <w:color w:val="auto"/>
        </w:rPr>
        <w:t>use</w:t>
      </w:r>
      <w:r w:rsidR="002D3FF2">
        <w:rPr>
          <w:rFonts w:ascii="Times New Roman" w:eastAsia="Times New Roman" w:hAnsi="Times New Roman" w:cs="Times New Roman"/>
          <w:color w:val="auto"/>
        </w:rPr>
        <w:t xml:space="preserve"> of chain</w:t>
      </w:r>
      <w:r w:rsidRPr="005231A7">
        <w:rPr>
          <w:rFonts w:ascii="Times New Roman" w:eastAsia="Times New Roman" w:hAnsi="Times New Roman" w:cs="Times New Roman"/>
          <w:color w:val="auto"/>
        </w:rPr>
        <w:t>saws</w:t>
      </w:r>
      <w:r>
        <w:rPr>
          <w:rFonts w:ascii="Times New Roman" w:eastAsia="Times New Roman" w:hAnsi="Times New Roman" w:cs="Times New Roman"/>
          <w:color w:val="auto"/>
        </w:rPr>
        <w:t>.</w:t>
      </w:r>
    </w:p>
    <w:p w:rsidR="002C71B1" w:rsidRPr="00A40361" w:rsidRDefault="002C71B1" w:rsidP="00A40361">
      <w:pPr>
        <w:pStyle w:val="Default"/>
        <w:spacing w:before="120" w:line="276" w:lineRule="auto"/>
        <w:ind w:firstLine="720"/>
        <w:jc w:val="both"/>
        <w:rPr>
          <w:rFonts w:ascii="Times New Roman" w:hAnsi="Times New Roman" w:cs="Times New Roman"/>
        </w:rPr>
      </w:pPr>
      <w:r w:rsidRPr="00A40361">
        <w:rPr>
          <w:rFonts w:ascii="Times New Roman" w:eastAsia="Times New Roman" w:hAnsi="Times New Roman" w:cs="Times New Roman"/>
          <w:bCs/>
        </w:rPr>
        <w:t>WHEREAS</w:t>
      </w:r>
      <w:r w:rsidRPr="002C71B1">
        <w:rPr>
          <w:rFonts w:ascii="Times New Roman" w:eastAsia="Times New Roman" w:hAnsi="Times New Roman" w:cs="Times New Roman"/>
        </w:rPr>
        <w:t xml:space="preserve">, </w:t>
      </w:r>
      <w:r w:rsidR="00A40361" w:rsidRPr="00A40361">
        <w:rPr>
          <w:rFonts w:ascii="Times New Roman" w:hAnsi="Times New Roman" w:cs="Times New Roman"/>
        </w:rPr>
        <w:t>the Government of Mizoram</w:t>
      </w:r>
      <w:r w:rsidR="00EF26EB">
        <w:rPr>
          <w:rFonts w:ascii="Times New Roman" w:hAnsi="Times New Roman" w:cs="Times New Roman"/>
        </w:rPr>
        <w:t xml:space="preserve"> </w:t>
      </w:r>
      <w:r w:rsidR="00A40361">
        <w:rPr>
          <w:rFonts w:ascii="Times New Roman" w:eastAsia="Times New Roman" w:hAnsi="Times New Roman" w:cs="Times New Roman"/>
        </w:rPr>
        <w:t xml:space="preserve">also recognizes that </w:t>
      </w:r>
      <w:r w:rsidR="002D3FF2">
        <w:rPr>
          <w:rFonts w:ascii="Times New Roman" w:eastAsia="Times New Roman" w:hAnsi="Times New Roman" w:cs="Times New Roman"/>
        </w:rPr>
        <w:t>chain</w:t>
      </w:r>
      <w:r w:rsidR="00EF26EB">
        <w:rPr>
          <w:rFonts w:ascii="Times New Roman" w:eastAsia="Times New Roman" w:hAnsi="Times New Roman" w:cs="Times New Roman"/>
        </w:rPr>
        <w:t>-</w:t>
      </w:r>
      <w:r w:rsidRPr="002C71B1">
        <w:rPr>
          <w:rFonts w:ascii="Times New Roman" w:eastAsia="Times New Roman" w:hAnsi="Times New Roman" w:cs="Times New Roman"/>
        </w:rPr>
        <w:t xml:space="preserve">sawing activities </w:t>
      </w:r>
      <w:r w:rsidR="00A40361">
        <w:rPr>
          <w:rFonts w:ascii="Times New Roman" w:eastAsia="Times New Roman" w:hAnsi="Times New Roman" w:cs="Times New Roman"/>
        </w:rPr>
        <w:t>in private</w:t>
      </w:r>
      <w:r w:rsidR="001853EF">
        <w:rPr>
          <w:rFonts w:ascii="Times New Roman" w:eastAsia="Times New Roman" w:hAnsi="Times New Roman" w:cs="Times New Roman"/>
        </w:rPr>
        <w:t xml:space="preserve"> and Government</w:t>
      </w:r>
      <w:r w:rsidR="00A40361">
        <w:rPr>
          <w:rFonts w:ascii="Times New Roman" w:eastAsia="Times New Roman" w:hAnsi="Times New Roman" w:cs="Times New Roman"/>
        </w:rPr>
        <w:t xml:space="preserve"> forests/plantations </w:t>
      </w:r>
      <w:r w:rsidRPr="002C71B1">
        <w:rPr>
          <w:rFonts w:ascii="Times New Roman" w:eastAsia="Times New Roman" w:hAnsi="Times New Roman" w:cs="Times New Roman"/>
        </w:rPr>
        <w:t>constitu</w:t>
      </w:r>
      <w:r w:rsidR="00A40361">
        <w:rPr>
          <w:rFonts w:ascii="Times New Roman" w:eastAsia="Times New Roman" w:hAnsi="Times New Roman" w:cs="Times New Roman"/>
        </w:rPr>
        <w:t>te some</w:t>
      </w:r>
      <w:r w:rsidRPr="002C71B1">
        <w:rPr>
          <w:rFonts w:ascii="Times New Roman" w:eastAsia="Times New Roman" w:hAnsi="Times New Roman" w:cs="Times New Roman"/>
        </w:rPr>
        <w:t xml:space="preserve"> source of livelihood for many persons, especially vulnerable, unemployed individuals and poor communities</w:t>
      </w:r>
      <w:r w:rsidR="00A40361">
        <w:rPr>
          <w:rFonts w:ascii="Times New Roman" w:eastAsia="Times New Roman" w:hAnsi="Times New Roman" w:cs="Times New Roman"/>
        </w:rPr>
        <w:t xml:space="preserve"> and that it is necessary to </w:t>
      </w:r>
      <w:r w:rsidRPr="00A40361">
        <w:rPr>
          <w:rFonts w:ascii="Times New Roman" w:hAnsi="Times New Roman" w:cs="Times New Roman"/>
        </w:rPr>
        <w:t>formally recognize</w:t>
      </w:r>
      <w:r w:rsidR="00A40361" w:rsidRPr="00A40361">
        <w:rPr>
          <w:rFonts w:ascii="Times New Roman" w:hAnsi="Times New Roman" w:cs="Times New Roman"/>
        </w:rPr>
        <w:t>, control</w:t>
      </w:r>
      <w:r w:rsidRPr="00A40361">
        <w:rPr>
          <w:rFonts w:ascii="Times New Roman" w:hAnsi="Times New Roman" w:cs="Times New Roman"/>
        </w:rPr>
        <w:t xml:space="preserve"> and regulate </w:t>
      </w:r>
      <w:r w:rsidR="00BD1724" w:rsidRPr="00BD1724">
        <w:rPr>
          <w:rFonts w:ascii="Times New Roman" w:hAnsi="Times New Roman" w:cs="Times New Roman"/>
        </w:rPr>
        <w:t xml:space="preserve">the </w:t>
      </w:r>
      <w:r w:rsidR="001853EF">
        <w:rPr>
          <w:rFonts w:ascii="Times New Roman" w:hAnsi="Times New Roman" w:cs="Times New Roman"/>
        </w:rPr>
        <w:t xml:space="preserve">purchase, </w:t>
      </w:r>
      <w:r w:rsidR="00BD1724" w:rsidRPr="00BD1724">
        <w:rPr>
          <w:rFonts w:ascii="Times New Roman" w:hAnsi="Times New Roman" w:cs="Times New Roman"/>
        </w:rPr>
        <w:t xml:space="preserve">ownership, possession, sale, transfer, </w:t>
      </w:r>
      <w:r w:rsidR="002D3FF2">
        <w:rPr>
          <w:rFonts w:ascii="Times New Roman" w:hAnsi="Times New Roman" w:cs="Times New Roman"/>
        </w:rPr>
        <w:t>and/or use of chain</w:t>
      </w:r>
      <w:r w:rsidR="00BD1724" w:rsidRPr="00BD1724">
        <w:rPr>
          <w:rFonts w:ascii="Times New Roman" w:hAnsi="Times New Roman" w:cs="Times New Roman"/>
        </w:rPr>
        <w:t xml:space="preserve">saws to prevent them from being used in illegal </w:t>
      </w:r>
      <w:r w:rsidR="001853EF">
        <w:rPr>
          <w:rFonts w:ascii="Times New Roman" w:hAnsi="Times New Roman" w:cs="Times New Roman"/>
        </w:rPr>
        <w:t>felling</w:t>
      </w:r>
      <w:r w:rsidR="00BD1724" w:rsidRPr="00BD1724">
        <w:rPr>
          <w:rFonts w:ascii="Times New Roman" w:hAnsi="Times New Roman" w:cs="Times New Roman"/>
        </w:rPr>
        <w:t xml:space="preserve"> or unauthorized clearing of forests</w:t>
      </w:r>
      <w:r w:rsidR="001853EF">
        <w:rPr>
          <w:rFonts w:ascii="Times New Roman" w:hAnsi="Times New Roman" w:cs="Times New Roman"/>
        </w:rPr>
        <w:t xml:space="preserve"> </w:t>
      </w:r>
      <w:r w:rsidRPr="00A40361">
        <w:rPr>
          <w:rFonts w:ascii="Times New Roman" w:hAnsi="Times New Roman" w:cs="Times New Roman"/>
        </w:rPr>
        <w:t>in Mizoram</w:t>
      </w:r>
      <w:r w:rsidR="00BD1724">
        <w:rPr>
          <w:rFonts w:ascii="Times New Roman" w:hAnsi="Times New Roman" w:cs="Times New Roman"/>
        </w:rPr>
        <w:t>.</w:t>
      </w:r>
    </w:p>
    <w:p w:rsidR="00B96069" w:rsidRDefault="00B96069" w:rsidP="002C71B1">
      <w:pPr>
        <w:spacing w:before="120" w:line="276" w:lineRule="auto"/>
        <w:ind w:firstLine="720"/>
        <w:jc w:val="both"/>
      </w:pPr>
      <w:r>
        <w:t xml:space="preserve">Now, </w:t>
      </w:r>
      <w:r w:rsidR="002C71B1">
        <w:t xml:space="preserve">therefore, </w:t>
      </w:r>
      <w:r w:rsidR="008E2B0F">
        <w:t>i</w:t>
      </w:r>
      <w:r w:rsidR="008E2B0F" w:rsidRPr="00FD234D">
        <w:t>n exercise of the powers conferred by Section 42 of the Mizoram Forest Act, 1955</w:t>
      </w:r>
      <w:r w:rsidR="008E2B0F">
        <w:t xml:space="preserve">, </w:t>
      </w:r>
      <w:r>
        <w:t xml:space="preserve">the Governor of Mizoram is pleased to </w:t>
      </w:r>
      <w:r w:rsidR="002C71B1">
        <w:t>notify</w:t>
      </w:r>
      <w:r>
        <w:t xml:space="preserve"> the Mizoram </w:t>
      </w:r>
      <w:r w:rsidR="002D3FF2">
        <w:t>Chains</w:t>
      </w:r>
      <w:r w:rsidR="002C71B1">
        <w:t>aw</w:t>
      </w:r>
      <w:r>
        <w:t xml:space="preserve"> (</w:t>
      </w:r>
      <w:r w:rsidR="002C71B1">
        <w:t>Control</w:t>
      </w:r>
      <w:r>
        <w:t>&amp; Regulation</w:t>
      </w:r>
      <w:r w:rsidRPr="00F1184C">
        <w:t xml:space="preserve">) </w:t>
      </w:r>
      <w:r>
        <w:t>Rules</w:t>
      </w:r>
      <w:r w:rsidRPr="00F1184C">
        <w:t>, 201</w:t>
      </w:r>
      <w:r w:rsidR="002C71B1">
        <w:t>8</w:t>
      </w:r>
      <w:r w:rsidR="00466950">
        <w:t xml:space="preserve"> </w:t>
      </w:r>
      <w:r>
        <w:t>as follows:-</w:t>
      </w:r>
    </w:p>
    <w:p w:rsidR="00466950" w:rsidRDefault="00466950" w:rsidP="00466950">
      <w:pPr>
        <w:tabs>
          <w:tab w:val="left" w:pos="540"/>
        </w:tabs>
        <w:spacing w:before="120" w:line="276" w:lineRule="auto"/>
        <w:jc w:val="both"/>
        <w:rPr>
          <w:b/>
          <w:bCs/>
        </w:rPr>
      </w:pPr>
    </w:p>
    <w:p w:rsidR="00EC43CC" w:rsidRPr="00966F89" w:rsidRDefault="00AA6A46" w:rsidP="00466950">
      <w:pPr>
        <w:tabs>
          <w:tab w:val="left" w:pos="540"/>
        </w:tabs>
        <w:spacing w:line="276" w:lineRule="auto"/>
        <w:jc w:val="both"/>
        <w:rPr>
          <w:b/>
          <w:bCs/>
        </w:rPr>
      </w:pPr>
      <w:r>
        <w:rPr>
          <w:b/>
          <w:bCs/>
        </w:rPr>
        <w:t>1.</w:t>
      </w:r>
      <w:r>
        <w:rPr>
          <w:b/>
          <w:bCs/>
        </w:rPr>
        <w:tab/>
      </w:r>
      <w:r w:rsidR="00EC43CC" w:rsidRPr="00F1184C">
        <w:rPr>
          <w:b/>
          <w:bCs/>
        </w:rPr>
        <w:t>Short title, extent and commencement:</w:t>
      </w:r>
    </w:p>
    <w:p w:rsidR="00EC43CC" w:rsidRPr="00966F89" w:rsidRDefault="00EC43CC" w:rsidP="0024164F">
      <w:pPr>
        <w:numPr>
          <w:ilvl w:val="0"/>
          <w:numId w:val="3"/>
        </w:numPr>
        <w:tabs>
          <w:tab w:val="clear" w:pos="1080"/>
          <w:tab w:val="num" w:pos="567"/>
        </w:tabs>
        <w:spacing w:before="120" w:after="120"/>
        <w:ind w:left="567" w:hanging="567"/>
        <w:jc w:val="both"/>
      </w:pPr>
      <w:r w:rsidRPr="00F1184C">
        <w:t xml:space="preserve">These rules may be called the Mizoram </w:t>
      </w:r>
      <w:r w:rsidR="002D3FF2">
        <w:t>Chains</w:t>
      </w:r>
      <w:r w:rsidR="002C71B1">
        <w:t>aw</w:t>
      </w:r>
      <w:r>
        <w:t xml:space="preserve"> (</w:t>
      </w:r>
      <w:r w:rsidR="002C71B1">
        <w:t>Control</w:t>
      </w:r>
      <w:r w:rsidR="00234262">
        <w:t xml:space="preserve"> </w:t>
      </w:r>
      <w:r>
        <w:t>&amp; Regulation</w:t>
      </w:r>
      <w:r w:rsidRPr="00F1184C">
        <w:t>) Rules, 201</w:t>
      </w:r>
      <w:r w:rsidR="002C71B1">
        <w:t>8</w:t>
      </w:r>
      <w:r w:rsidRPr="00F1184C">
        <w:t>.</w:t>
      </w:r>
    </w:p>
    <w:p w:rsidR="00EC43CC" w:rsidRPr="00966F89" w:rsidRDefault="00EC43CC" w:rsidP="0024164F">
      <w:pPr>
        <w:numPr>
          <w:ilvl w:val="0"/>
          <w:numId w:val="3"/>
        </w:numPr>
        <w:tabs>
          <w:tab w:val="clear" w:pos="1080"/>
          <w:tab w:val="num" w:pos="567"/>
        </w:tabs>
        <w:spacing w:before="120"/>
        <w:ind w:left="561" w:hanging="561"/>
        <w:jc w:val="both"/>
      </w:pPr>
      <w:r w:rsidRPr="00F1184C">
        <w:t>They shall extend to the whole of Mizoram except the three Autonomous District Councils.</w:t>
      </w:r>
    </w:p>
    <w:p w:rsidR="00EC43CC" w:rsidRPr="00F1184C" w:rsidRDefault="00EC43CC" w:rsidP="0024164F">
      <w:pPr>
        <w:numPr>
          <w:ilvl w:val="0"/>
          <w:numId w:val="3"/>
        </w:numPr>
        <w:tabs>
          <w:tab w:val="clear" w:pos="1080"/>
          <w:tab w:val="num" w:pos="567"/>
        </w:tabs>
        <w:spacing w:before="120" w:line="276" w:lineRule="auto"/>
        <w:ind w:left="720" w:hanging="720"/>
        <w:jc w:val="both"/>
      </w:pPr>
      <w:r w:rsidRPr="00F1184C">
        <w:t>They shall come into force from the date of their publication in the Official Gazette.</w:t>
      </w:r>
    </w:p>
    <w:p w:rsidR="00EC43CC" w:rsidRPr="00966F89" w:rsidRDefault="00EC43CC" w:rsidP="00EC43CC">
      <w:pPr>
        <w:spacing w:before="120" w:after="120" w:line="276" w:lineRule="auto"/>
        <w:jc w:val="both"/>
        <w:rPr>
          <w:sz w:val="14"/>
        </w:rPr>
      </w:pPr>
    </w:p>
    <w:p w:rsidR="00EC43CC" w:rsidRPr="00966F89" w:rsidRDefault="00EC43CC" w:rsidP="002245FE">
      <w:pPr>
        <w:tabs>
          <w:tab w:val="left" w:pos="540"/>
        </w:tabs>
        <w:spacing w:line="276" w:lineRule="auto"/>
        <w:jc w:val="both"/>
        <w:rPr>
          <w:b/>
          <w:bCs/>
        </w:rPr>
      </w:pPr>
      <w:r w:rsidRPr="00F1184C">
        <w:rPr>
          <w:b/>
          <w:bCs/>
        </w:rPr>
        <w:t>2.</w:t>
      </w:r>
      <w:r w:rsidR="00AA6A46">
        <w:rPr>
          <w:b/>
          <w:bCs/>
        </w:rPr>
        <w:tab/>
      </w:r>
      <w:r w:rsidRPr="00F1184C">
        <w:rPr>
          <w:b/>
          <w:bCs/>
        </w:rPr>
        <w:t>Definitions:</w:t>
      </w:r>
    </w:p>
    <w:p w:rsidR="00EC43CC" w:rsidRDefault="00EC43CC" w:rsidP="0024164F">
      <w:pPr>
        <w:numPr>
          <w:ilvl w:val="1"/>
          <w:numId w:val="1"/>
        </w:numPr>
        <w:tabs>
          <w:tab w:val="clear" w:pos="2160"/>
          <w:tab w:val="num" w:pos="567"/>
        </w:tabs>
        <w:spacing w:before="120" w:after="120"/>
        <w:ind w:left="720"/>
        <w:jc w:val="both"/>
      </w:pPr>
      <w:r>
        <w:t>In</w:t>
      </w:r>
      <w:r w:rsidRPr="00F1184C">
        <w:t xml:space="preserve"> these rules, unless </w:t>
      </w:r>
      <w:r>
        <w:t>the</w:t>
      </w:r>
      <w:r w:rsidRPr="00F1184C">
        <w:t xml:space="preserve"> context</w:t>
      </w:r>
      <w:r>
        <w:t xml:space="preserve"> otherwise requires </w:t>
      </w:r>
      <w:r w:rsidR="002C71B1">
        <w:t>–</w:t>
      </w:r>
    </w:p>
    <w:p w:rsidR="00235F32" w:rsidRPr="002C71B1" w:rsidRDefault="00235F32" w:rsidP="0024164F">
      <w:pPr>
        <w:numPr>
          <w:ilvl w:val="0"/>
          <w:numId w:val="10"/>
        </w:numPr>
        <w:autoSpaceDE w:val="0"/>
        <w:autoSpaceDN w:val="0"/>
        <w:adjustRightInd w:val="0"/>
        <w:spacing w:line="276" w:lineRule="auto"/>
        <w:ind w:left="540" w:hanging="540"/>
        <w:jc w:val="both"/>
        <w:rPr>
          <w:color w:val="000000"/>
        </w:rPr>
      </w:pPr>
      <w:r>
        <w:rPr>
          <w:b/>
          <w:bCs/>
          <w:iCs/>
        </w:rPr>
        <w:t>‘</w:t>
      </w:r>
      <w:r w:rsidR="002D3FF2">
        <w:rPr>
          <w:b/>
          <w:bCs/>
          <w:color w:val="000000"/>
        </w:rPr>
        <w:t>Chain</w:t>
      </w:r>
      <w:r w:rsidR="00D06993">
        <w:rPr>
          <w:b/>
          <w:bCs/>
          <w:color w:val="000000"/>
        </w:rPr>
        <w:t>s</w:t>
      </w:r>
      <w:r w:rsidRPr="002C71B1">
        <w:rPr>
          <w:b/>
          <w:bCs/>
          <w:color w:val="000000"/>
        </w:rPr>
        <w:t>aw</w:t>
      </w:r>
      <w:r>
        <w:rPr>
          <w:b/>
          <w:bCs/>
          <w:iCs/>
        </w:rPr>
        <w:t xml:space="preserve">’ </w:t>
      </w:r>
      <w:r w:rsidRPr="00314DF1">
        <w:rPr>
          <w:iCs/>
        </w:rPr>
        <w:t>means</w:t>
      </w:r>
      <w:r w:rsidR="00466950">
        <w:rPr>
          <w:iCs/>
        </w:rPr>
        <w:t xml:space="preserve"> </w:t>
      </w:r>
      <w:r w:rsidRPr="002C71B1">
        <w:rPr>
          <w:color w:val="000000"/>
        </w:rPr>
        <w:t>any portable power saw or similar cutting device, rendered operative by an electric or internal combustion engine or similar means</w:t>
      </w:r>
      <w:r w:rsidR="002245FE">
        <w:rPr>
          <w:color w:val="000000"/>
        </w:rPr>
        <w:t>,</w:t>
      </w:r>
      <w:r w:rsidRPr="002C71B1">
        <w:rPr>
          <w:color w:val="000000"/>
        </w:rPr>
        <w:t xml:space="preserve"> that can be used for</w:t>
      </w:r>
      <w:r w:rsidR="002245FE">
        <w:rPr>
          <w:color w:val="000000"/>
        </w:rPr>
        <w:t>, but is not limited to,</w:t>
      </w:r>
      <w:r w:rsidRPr="002C71B1">
        <w:rPr>
          <w:color w:val="000000"/>
        </w:rPr>
        <w:t xml:space="preserve"> the felling of trees or the cutting of timber.</w:t>
      </w:r>
      <w:r w:rsidR="002245FE">
        <w:rPr>
          <w:color w:val="000000"/>
        </w:rPr>
        <w:t xml:space="preserve"> It shall likewise refer to circular saw capable of cutting timber, provided it is portable.</w:t>
      </w:r>
    </w:p>
    <w:p w:rsidR="002C71B1" w:rsidRPr="00235F32" w:rsidRDefault="00235F32" w:rsidP="0024164F">
      <w:pPr>
        <w:numPr>
          <w:ilvl w:val="0"/>
          <w:numId w:val="10"/>
        </w:numPr>
        <w:autoSpaceDE w:val="0"/>
        <w:autoSpaceDN w:val="0"/>
        <w:adjustRightInd w:val="0"/>
        <w:spacing w:before="120" w:line="276" w:lineRule="auto"/>
        <w:ind w:left="540" w:hanging="540"/>
        <w:rPr>
          <w:color w:val="000000"/>
        </w:rPr>
      </w:pPr>
      <w:r w:rsidRPr="00235F32">
        <w:rPr>
          <w:b/>
          <w:bCs/>
          <w:color w:val="000000"/>
        </w:rPr>
        <w:t>‘</w:t>
      </w:r>
      <w:r w:rsidR="00466950">
        <w:rPr>
          <w:b/>
          <w:bCs/>
          <w:color w:val="000000"/>
        </w:rPr>
        <w:t xml:space="preserve">Chain </w:t>
      </w:r>
      <w:r w:rsidR="00D06993">
        <w:rPr>
          <w:b/>
          <w:bCs/>
          <w:color w:val="000000"/>
        </w:rPr>
        <w:t>s</w:t>
      </w:r>
      <w:r w:rsidR="002C71B1" w:rsidRPr="00235F32">
        <w:rPr>
          <w:b/>
          <w:bCs/>
          <w:color w:val="000000"/>
        </w:rPr>
        <w:t>aw</w:t>
      </w:r>
      <w:r w:rsidRPr="00235F32">
        <w:rPr>
          <w:b/>
          <w:bCs/>
          <w:color w:val="000000"/>
        </w:rPr>
        <w:t>ing</w:t>
      </w:r>
      <w:r>
        <w:rPr>
          <w:b/>
          <w:bCs/>
          <w:color w:val="000000"/>
        </w:rPr>
        <w:t>’</w:t>
      </w:r>
      <w:r w:rsidR="00466950">
        <w:rPr>
          <w:b/>
          <w:bCs/>
          <w:color w:val="000000"/>
        </w:rPr>
        <w:t xml:space="preserve"> </w:t>
      </w:r>
      <w:r w:rsidRPr="00235F32">
        <w:rPr>
          <w:bCs/>
          <w:color w:val="000000"/>
        </w:rPr>
        <w:t xml:space="preserve">means </w:t>
      </w:r>
      <w:r w:rsidR="00466950">
        <w:rPr>
          <w:bCs/>
          <w:color w:val="000000"/>
        </w:rPr>
        <w:t xml:space="preserve">felling and/or </w:t>
      </w:r>
      <w:r w:rsidR="002C71B1" w:rsidRPr="00235F32">
        <w:rPr>
          <w:color w:val="000000"/>
        </w:rPr>
        <w:t xml:space="preserve">on-site conversion of logs into </w:t>
      </w:r>
      <w:r w:rsidRPr="00235F32">
        <w:rPr>
          <w:color w:val="000000"/>
        </w:rPr>
        <w:t>ti</w:t>
      </w:r>
      <w:r w:rsidR="002C71B1" w:rsidRPr="00235F32">
        <w:rPr>
          <w:color w:val="000000"/>
        </w:rPr>
        <w:t>mber using chainsaws</w:t>
      </w:r>
      <w:r w:rsidRPr="00235F32">
        <w:rPr>
          <w:color w:val="000000"/>
        </w:rPr>
        <w:t>.</w:t>
      </w:r>
    </w:p>
    <w:p w:rsidR="002C71B1" w:rsidRPr="002C71B1" w:rsidRDefault="002D3FF2" w:rsidP="0024164F">
      <w:pPr>
        <w:numPr>
          <w:ilvl w:val="0"/>
          <w:numId w:val="10"/>
        </w:numPr>
        <w:spacing w:before="120" w:after="120" w:line="276" w:lineRule="auto"/>
        <w:ind w:left="540" w:hanging="540"/>
        <w:jc w:val="both"/>
      </w:pPr>
      <w:r>
        <w:rPr>
          <w:b/>
          <w:bCs/>
          <w:color w:val="000000"/>
        </w:rPr>
        <w:t>‘Chain-</w:t>
      </w:r>
      <w:proofErr w:type="spellStart"/>
      <w:r w:rsidR="00D06993">
        <w:rPr>
          <w:b/>
          <w:bCs/>
          <w:color w:val="000000"/>
        </w:rPr>
        <w:t>s</w:t>
      </w:r>
      <w:r w:rsidR="00235F32">
        <w:rPr>
          <w:b/>
          <w:bCs/>
          <w:color w:val="000000"/>
        </w:rPr>
        <w:t>awyer</w:t>
      </w:r>
      <w:r w:rsidR="00235F32">
        <w:rPr>
          <w:color w:val="000000"/>
        </w:rPr>
        <w:t>’means</w:t>
      </w:r>
      <w:proofErr w:type="spellEnd"/>
      <w:r w:rsidR="00235F32">
        <w:rPr>
          <w:color w:val="000000"/>
        </w:rPr>
        <w:t xml:space="preserve"> person</w:t>
      </w:r>
      <w:r w:rsidR="002C71B1" w:rsidRPr="002C71B1">
        <w:rPr>
          <w:color w:val="000000"/>
        </w:rPr>
        <w:t xml:space="preserve"> engaged in chain saw</w:t>
      </w:r>
      <w:r w:rsidR="00235F32">
        <w:rPr>
          <w:color w:val="000000"/>
        </w:rPr>
        <w:t>ing</w:t>
      </w:r>
      <w:r w:rsidR="00466950">
        <w:rPr>
          <w:color w:val="000000"/>
        </w:rPr>
        <w:t>.</w:t>
      </w:r>
    </w:p>
    <w:p w:rsidR="00EC43CC" w:rsidRPr="00966F89" w:rsidRDefault="00EC43CC" w:rsidP="0024164F">
      <w:pPr>
        <w:numPr>
          <w:ilvl w:val="0"/>
          <w:numId w:val="10"/>
        </w:numPr>
        <w:spacing w:before="120" w:after="120" w:line="276" w:lineRule="auto"/>
        <w:ind w:left="540" w:hanging="540"/>
        <w:jc w:val="both"/>
      </w:pPr>
      <w:r>
        <w:rPr>
          <w:b/>
          <w:bCs/>
        </w:rPr>
        <w:t>‘</w:t>
      </w:r>
      <w:r w:rsidRPr="008C661C">
        <w:rPr>
          <w:b/>
          <w:bCs/>
        </w:rPr>
        <w:t>License</w:t>
      </w:r>
      <w:r>
        <w:rPr>
          <w:b/>
          <w:bCs/>
        </w:rPr>
        <w:t>’</w:t>
      </w:r>
      <w:r w:rsidRPr="00F1184C">
        <w:t xml:space="preserve"> means</w:t>
      </w:r>
      <w:r w:rsidR="000C6295">
        <w:t xml:space="preserve"> a license </w:t>
      </w:r>
      <w:r w:rsidR="00D06993" w:rsidRPr="00D06993">
        <w:t>to purchase, acquire, possess, distribute and/or sell chainsaw</w:t>
      </w:r>
      <w:r w:rsidR="00E16CBC">
        <w:t xml:space="preserve"> </w:t>
      </w:r>
      <w:r w:rsidR="000C6295">
        <w:t>granted under these r</w:t>
      </w:r>
      <w:r w:rsidRPr="00F1184C">
        <w:t>ules;</w:t>
      </w:r>
    </w:p>
    <w:p w:rsidR="00EC43CC" w:rsidRPr="002538DE" w:rsidRDefault="002538DE" w:rsidP="0024164F">
      <w:pPr>
        <w:numPr>
          <w:ilvl w:val="0"/>
          <w:numId w:val="10"/>
        </w:numPr>
        <w:spacing w:before="120" w:after="120" w:line="276" w:lineRule="auto"/>
        <w:ind w:left="540" w:hanging="540"/>
        <w:jc w:val="both"/>
        <w:rPr>
          <w:b/>
          <w:bCs/>
          <w:i/>
          <w:iCs/>
          <w:sz w:val="14"/>
        </w:rPr>
      </w:pPr>
      <w:r>
        <w:rPr>
          <w:b/>
          <w:bCs/>
          <w:iCs/>
        </w:rPr>
        <w:t xml:space="preserve">‘PCCF’ </w:t>
      </w:r>
      <w:r>
        <w:rPr>
          <w:bCs/>
          <w:iCs/>
        </w:rPr>
        <w:t>means Principal Chief Conservator of Forests, Mizoram.</w:t>
      </w:r>
    </w:p>
    <w:p w:rsidR="00466950" w:rsidRPr="00466950" w:rsidRDefault="002538DE" w:rsidP="0024164F">
      <w:pPr>
        <w:numPr>
          <w:ilvl w:val="0"/>
          <w:numId w:val="10"/>
        </w:numPr>
        <w:spacing w:before="120" w:after="120" w:line="276" w:lineRule="auto"/>
        <w:ind w:left="540" w:hanging="540"/>
        <w:jc w:val="both"/>
        <w:rPr>
          <w:b/>
          <w:bCs/>
          <w:i/>
          <w:iCs/>
          <w:sz w:val="14"/>
        </w:rPr>
      </w:pPr>
      <w:r>
        <w:rPr>
          <w:b/>
          <w:bCs/>
          <w:iCs/>
        </w:rPr>
        <w:t xml:space="preserve">‘DFO’ </w:t>
      </w:r>
      <w:r>
        <w:rPr>
          <w:bCs/>
          <w:iCs/>
        </w:rPr>
        <w:t>means Divisional Forest Officer</w:t>
      </w:r>
      <w:r w:rsidR="002D3FF2">
        <w:rPr>
          <w:bCs/>
          <w:iCs/>
        </w:rPr>
        <w:t xml:space="preserve"> of territorial Forest Division</w:t>
      </w:r>
      <w:r w:rsidR="00E16CBC">
        <w:rPr>
          <w:bCs/>
          <w:iCs/>
        </w:rPr>
        <w:t>s in Mizoram</w:t>
      </w:r>
      <w:r>
        <w:rPr>
          <w:bCs/>
          <w:iCs/>
        </w:rPr>
        <w:t>.</w:t>
      </w:r>
    </w:p>
    <w:p w:rsidR="00EC43CC" w:rsidRPr="002538DE" w:rsidRDefault="00466950" w:rsidP="0024164F">
      <w:pPr>
        <w:numPr>
          <w:ilvl w:val="0"/>
          <w:numId w:val="10"/>
        </w:numPr>
        <w:spacing w:before="120" w:after="120" w:line="276" w:lineRule="auto"/>
        <w:ind w:left="540" w:hanging="540"/>
        <w:jc w:val="both"/>
        <w:rPr>
          <w:b/>
          <w:bCs/>
          <w:i/>
          <w:iCs/>
          <w:sz w:val="14"/>
        </w:rPr>
      </w:pPr>
      <w:r>
        <w:rPr>
          <w:b/>
          <w:bCs/>
          <w:iCs/>
        </w:rPr>
        <w:lastRenderedPageBreak/>
        <w:t xml:space="preserve">‘Legal purpose’ </w:t>
      </w:r>
      <w:r w:rsidR="00E87F7A">
        <w:rPr>
          <w:bCs/>
          <w:iCs/>
        </w:rPr>
        <w:t>refers to</w:t>
      </w:r>
      <w:r w:rsidR="00B9002C">
        <w:rPr>
          <w:bCs/>
        </w:rPr>
        <w:t xml:space="preserve"> tree felling, </w:t>
      </w:r>
      <w:r w:rsidR="00E87F7A">
        <w:rPr>
          <w:bCs/>
        </w:rPr>
        <w:t xml:space="preserve">thinning, </w:t>
      </w:r>
      <w:r w:rsidR="00B9002C">
        <w:rPr>
          <w:bCs/>
        </w:rPr>
        <w:t>logging and conversion activities with permission from the competent authority</w:t>
      </w:r>
      <w:r w:rsidR="006E18CF">
        <w:rPr>
          <w:bCs/>
        </w:rPr>
        <w:t xml:space="preserve"> and includes activities such as tree pruning, lopping, landscaping, timber stand improvement and other allied </w:t>
      </w:r>
      <w:proofErr w:type="spellStart"/>
      <w:r w:rsidR="006E18CF">
        <w:rPr>
          <w:bCs/>
        </w:rPr>
        <w:t>silvicultural</w:t>
      </w:r>
      <w:proofErr w:type="spellEnd"/>
      <w:r w:rsidR="006E18CF">
        <w:rPr>
          <w:bCs/>
        </w:rPr>
        <w:t xml:space="preserve"> activities.</w:t>
      </w:r>
      <w:r w:rsidR="00EC43CC" w:rsidRPr="002538DE">
        <w:rPr>
          <w:b/>
          <w:bCs/>
          <w:sz w:val="18"/>
          <w:szCs w:val="18"/>
        </w:rPr>
        <w:tab/>
      </w:r>
    </w:p>
    <w:p w:rsidR="00EC43CC" w:rsidRPr="00966F89" w:rsidRDefault="00EC43CC" w:rsidP="0024164F">
      <w:pPr>
        <w:numPr>
          <w:ilvl w:val="0"/>
          <w:numId w:val="9"/>
        </w:numPr>
        <w:spacing w:line="276" w:lineRule="auto"/>
        <w:ind w:left="540" w:hanging="540"/>
        <w:jc w:val="both"/>
      </w:pPr>
      <w:r w:rsidRPr="00F1184C">
        <w:t>Words and expressions used but not defined</w:t>
      </w:r>
      <w:r w:rsidR="004D7368">
        <w:t xml:space="preserve"> </w:t>
      </w:r>
      <w:r w:rsidR="00B96069" w:rsidRPr="00F1184C">
        <w:t xml:space="preserve">in these </w:t>
      </w:r>
      <w:r w:rsidR="00B96069">
        <w:t>r</w:t>
      </w:r>
      <w:r w:rsidR="00B96069" w:rsidRPr="00F1184C">
        <w:t>ules</w:t>
      </w:r>
      <w:r w:rsidRPr="00F1184C">
        <w:t xml:space="preserve">, and defined in the </w:t>
      </w:r>
      <w:r w:rsidR="00B96069">
        <w:t xml:space="preserve">Mizoram (Forest) </w:t>
      </w:r>
      <w:r w:rsidRPr="00F1184C">
        <w:t xml:space="preserve">Act, </w:t>
      </w:r>
      <w:r w:rsidR="00B96069">
        <w:t xml:space="preserve">1955 and the rules framed </w:t>
      </w:r>
      <w:proofErr w:type="spellStart"/>
      <w:r w:rsidR="00B96069">
        <w:t>thereunder</w:t>
      </w:r>
      <w:proofErr w:type="spellEnd"/>
      <w:r w:rsidR="00B96069">
        <w:t xml:space="preserve"> shall have the meaning</w:t>
      </w:r>
      <w:r w:rsidRPr="00F1184C">
        <w:t xml:space="preserve"> assigned to them in </w:t>
      </w:r>
      <w:r w:rsidR="00B96069">
        <w:t>such</w:t>
      </w:r>
      <w:r w:rsidRPr="00F1184C">
        <w:t xml:space="preserve"> Act</w:t>
      </w:r>
      <w:r w:rsidR="00D0303F">
        <w:t xml:space="preserve"> or r</w:t>
      </w:r>
      <w:r w:rsidR="00B96069">
        <w:t>ules</w:t>
      </w:r>
      <w:r w:rsidRPr="00F1184C">
        <w:t>;</w:t>
      </w:r>
    </w:p>
    <w:p w:rsidR="00D46D4E" w:rsidRDefault="00D46D4E" w:rsidP="00D46D4E">
      <w:pPr>
        <w:pStyle w:val="BodyTextIndent2"/>
        <w:spacing w:line="276" w:lineRule="auto"/>
        <w:ind w:left="540" w:hanging="540"/>
        <w:rPr>
          <w:iCs/>
          <w:sz w:val="24"/>
          <w:szCs w:val="24"/>
        </w:rPr>
      </w:pPr>
    </w:p>
    <w:p w:rsidR="00C21A5C" w:rsidRDefault="006E5E5E" w:rsidP="002538DE">
      <w:pPr>
        <w:pStyle w:val="BodyTextIndent2"/>
        <w:spacing w:line="276" w:lineRule="auto"/>
        <w:ind w:left="539" w:hanging="539"/>
        <w:rPr>
          <w:iCs/>
          <w:sz w:val="24"/>
          <w:szCs w:val="24"/>
        </w:rPr>
      </w:pPr>
      <w:r>
        <w:rPr>
          <w:iCs/>
          <w:sz w:val="24"/>
          <w:szCs w:val="24"/>
        </w:rPr>
        <w:t>3.</w:t>
      </w:r>
      <w:r>
        <w:rPr>
          <w:iCs/>
          <w:sz w:val="24"/>
          <w:szCs w:val="24"/>
        </w:rPr>
        <w:tab/>
        <w:t xml:space="preserve">Restriction on purchase, acquisition, possession and use of chainsaw: </w:t>
      </w:r>
    </w:p>
    <w:p w:rsidR="006E5E5E" w:rsidRDefault="006E5E5E" w:rsidP="004D7368">
      <w:pPr>
        <w:pStyle w:val="BodyTextIndent2"/>
        <w:spacing w:before="120" w:line="276" w:lineRule="auto"/>
        <w:ind w:left="0" w:firstLine="547"/>
        <w:rPr>
          <w:iCs/>
          <w:sz w:val="24"/>
          <w:szCs w:val="24"/>
        </w:rPr>
      </w:pPr>
      <w:r w:rsidRPr="006E5E5E">
        <w:rPr>
          <w:b w:val="0"/>
          <w:iCs/>
          <w:sz w:val="24"/>
          <w:szCs w:val="24"/>
        </w:rPr>
        <w:t>N</w:t>
      </w:r>
      <w:r>
        <w:rPr>
          <w:b w:val="0"/>
          <w:iCs/>
          <w:sz w:val="24"/>
          <w:szCs w:val="24"/>
        </w:rPr>
        <w:t xml:space="preserve">o person shall purchase, acquire, </w:t>
      </w:r>
      <w:r w:rsidR="00734949">
        <w:rPr>
          <w:b w:val="0"/>
          <w:iCs/>
          <w:sz w:val="24"/>
          <w:szCs w:val="24"/>
        </w:rPr>
        <w:t xml:space="preserve">own, </w:t>
      </w:r>
      <w:r>
        <w:rPr>
          <w:b w:val="0"/>
          <w:iCs/>
          <w:sz w:val="24"/>
          <w:szCs w:val="24"/>
        </w:rPr>
        <w:t xml:space="preserve">possess and use chainsaw </w:t>
      </w:r>
      <w:r w:rsidR="00D0303F">
        <w:rPr>
          <w:b w:val="0"/>
          <w:iCs/>
          <w:sz w:val="24"/>
          <w:szCs w:val="24"/>
        </w:rPr>
        <w:t xml:space="preserve">for the purpose of </w:t>
      </w:r>
      <w:proofErr w:type="spellStart"/>
      <w:r w:rsidR="00D0303F">
        <w:rPr>
          <w:b w:val="0"/>
          <w:iCs/>
          <w:sz w:val="24"/>
          <w:szCs w:val="24"/>
        </w:rPr>
        <w:t>chainsawing</w:t>
      </w:r>
      <w:proofErr w:type="spellEnd"/>
      <w:r w:rsidR="00D0303F">
        <w:rPr>
          <w:b w:val="0"/>
          <w:iCs/>
          <w:sz w:val="24"/>
          <w:szCs w:val="24"/>
        </w:rPr>
        <w:t xml:space="preserve"> as defined in sub-clause (b) of clause (</w:t>
      </w:r>
      <w:proofErr w:type="spellStart"/>
      <w:r w:rsidR="00D0303F">
        <w:rPr>
          <w:b w:val="0"/>
          <w:iCs/>
          <w:sz w:val="24"/>
          <w:szCs w:val="24"/>
        </w:rPr>
        <w:t>i</w:t>
      </w:r>
      <w:proofErr w:type="spellEnd"/>
      <w:r w:rsidR="00D0303F">
        <w:rPr>
          <w:b w:val="0"/>
          <w:iCs/>
          <w:sz w:val="24"/>
          <w:szCs w:val="24"/>
        </w:rPr>
        <w:t xml:space="preserve">) of rule 2 of these rules </w:t>
      </w:r>
      <w:r w:rsidR="00D24210">
        <w:rPr>
          <w:b w:val="0"/>
          <w:iCs/>
          <w:sz w:val="24"/>
          <w:szCs w:val="24"/>
        </w:rPr>
        <w:t xml:space="preserve">without a license and/or </w:t>
      </w:r>
      <w:r w:rsidR="0064144B">
        <w:rPr>
          <w:b w:val="0"/>
          <w:iCs/>
          <w:sz w:val="24"/>
          <w:szCs w:val="24"/>
        </w:rPr>
        <w:t xml:space="preserve">Certificate of Registration </w:t>
      </w:r>
      <w:r>
        <w:rPr>
          <w:b w:val="0"/>
          <w:iCs/>
          <w:sz w:val="24"/>
          <w:szCs w:val="24"/>
        </w:rPr>
        <w:t>as provided in these rules.</w:t>
      </w:r>
    </w:p>
    <w:p w:rsidR="006E5E5E" w:rsidRPr="00F437C6" w:rsidRDefault="006E5E5E" w:rsidP="00D46D4E">
      <w:pPr>
        <w:pStyle w:val="BodyTextIndent2"/>
        <w:spacing w:line="276" w:lineRule="auto"/>
        <w:ind w:left="540" w:hanging="540"/>
        <w:rPr>
          <w:iCs/>
          <w:sz w:val="24"/>
          <w:szCs w:val="24"/>
        </w:rPr>
      </w:pPr>
    </w:p>
    <w:p w:rsidR="00C21A5C" w:rsidRDefault="0064144B" w:rsidP="002538DE">
      <w:pPr>
        <w:pStyle w:val="BodyTextIndent2"/>
        <w:spacing w:line="276" w:lineRule="auto"/>
        <w:ind w:left="539" w:hanging="539"/>
        <w:rPr>
          <w:sz w:val="24"/>
          <w:szCs w:val="24"/>
        </w:rPr>
      </w:pPr>
      <w:r>
        <w:rPr>
          <w:iCs/>
          <w:sz w:val="24"/>
          <w:szCs w:val="24"/>
        </w:rPr>
        <w:t>4</w:t>
      </w:r>
      <w:r w:rsidR="00AA6A46">
        <w:rPr>
          <w:iCs/>
          <w:sz w:val="24"/>
          <w:szCs w:val="24"/>
        </w:rPr>
        <w:t>.</w:t>
      </w:r>
      <w:r w:rsidR="00AA6A46">
        <w:rPr>
          <w:iCs/>
          <w:sz w:val="24"/>
          <w:szCs w:val="24"/>
        </w:rPr>
        <w:tab/>
      </w:r>
      <w:r w:rsidR="006B5C9E" w:rsidRPr="00502011">
        <w:rPr>
          <w:iCs/>
          <w:sz w:val="24"/>
          <w:szCs w:val="24"/>
        </w:rPr>
        <w:t>License</w:t>
      </w:r>
      <w:r w:rsidR="00EF26EB">
        <w:rPr>
          <w:iCs/>
          <w:sz w:val="24"/>
          <w:szCs w:val="24"/>
        </w:rPr>
        <w:t xml:space="preserve"> </w:t>
      </w:r>
      <w:r w:rsidR="00502011" w:rsidRPr="006F7622">
        <w:rPr>
          <w:iCs/>
          <w:sz w:val="24"/>
          <w:szCs w:val="24"/>
        </w:rPr>
        <w:t>to</w:t>
      </w:r>
      <w:r w:rsidR="00EF26EB">
        <w:rPr>
          <w:iCs/>
          <w:sz w:val="24"/>
          <w:szCs w:val="24"/>
        </w:rPr>
        <w:t xml:space="preserve"> </w:t>
      </w:r>
      <w:r w:rsidR="002D3FF2">
        <w:rPr>
          <w:iCs/>
          <w:sz w:val="24"/>
          <w:szCs w:val="24"/>
        </w:rPr>
        <w:t xml:space="preserve">purchase, acquire, </w:t>
      </w:r>
      <w:r w:rsidR="00EF26EB">
        <w:rPr>
          <w:iCs/>
          <w:sz w:val="24"/>
          <w:szCs w:val="24"/>
        </w:rPr>
        <w:t xml:space="preserve">own, </w:t>
      </w:r>
      <w:r w:rsidR="002D3FF2">
        <w:rPr>
          <w:iCs/>
          <w:sz w:val="24"/>
          <w:szCs w:val="24"/>
        </w:rPr>
        <w:t>possess</w:t>
      </w:r>
      <w:r w:rsidR="00502011" w:rsidRPr="00502011">
        <w:rPr>
          <w:iCs/>
          <w:sz w:val="24"/>
          <w:szCs w:val="24"/>
        </w:rPr>
        <w:t xml:space="preserve"> and/or sell chainsaw</w:t>
      </w:r>
      <w:r w:rsidR="00EC43CC" w:rsidRPr="00502011">
        <w:rPr>
          <w:sz w:val="24"/>
          <w:szCs w:val="24"/>
        </w:rPr>
        <w:t>:</w:t>
      </w:r>
    </w:p>
    <w:p w:rsidR="005B781D" w:rsidRDefault="005B781D" w:rsidP="004D7368">
      <w:pPr>
        <w:pStyle w:val="BodyTextIndent2"/>
        <w:spacing w:before="120" w:line="276" w:lineRule="auto"/>
        <w:ind w:left="0" w:firstLine="533"/>
        <w:rPr>
          <w:b w:val="0"/>
          <w:sz w:val="24"/>
          <w:szCs w:val="24"/>
        </w:rPr>
      </w:pPr>
      <w:r>
        <w:rPr>
          <w:b w:val="0"/>
          <w:sz w:val="24"/>
          <w:szCs w:val="24"/>
        </w:rPr>
        <w:t xml:space="preserve">(1) </w:t>
      </w:r>
      <w:r w:rsidR="00EE1249" w:rsidRPr="006F11F0">
        <w:rPr>
          <w:b w:val="0"/>
          <w:sz w:val="24"/>
          <w:szCs w:val="24"/>
        </w:rPr>
        <w:t xml:space="preserve">Any person </w:t>
      </w:r>
      <w:r w:rsidR="00D24210" w:rsidRPr="006F11F0">
        <w:rPr>
          <w:b w:val="0"/>
          <w:sz w:val="24"/>
          <w:szCs w:val="24"/>
        </w:rPr>
        <w:t xml:space="preserve">who </w:t>
      </w:r>
      <w:r w:rsidR="00502011">
        <w:rPr>
          <w:b w:val="0"/>
          <w:sz w:val="24"/>
          <w:szCs w:val="24"/>
        </w:rPr>
        <w:t>is eligible</w:t>
      </w:r>
      <w:r w:rsidR="00E16CBC">
        <w:rPr>
          <w:b w:val="0"/>
          <w:sz w:val="24"/>
          <w:szCs w:val="24"/>
        </w:rPr>
        <w:t xml:space="preserve"> </w:t>
      </w:r>
      <w:r w:rsidR="00D24210">
        <w:rPr>
          <w:b w:val="0"/>
          <w:sz w:val="24"/>
          <w:szCs w:val="24"/>
        </w:rPr>
        <w:t xml:space="preserve">and </w:t>
      </w:r>
      <w:r w:rsidR="00EE1249" w:rsidRPr="006F11F0">
        <w:rPr>
          <w:b w:val="0"/>
          <w:sz w:val="24"/>
          <w:szCs w:val="24"/>
        </w:rPr>
        <w:t xml:space="preserve">who </w:t>
      </w:r>
      <w:r w:rsidR="008A41A3">
        <w:rPr>
          <w:b w:val="0"/>
          <w:sz w:val="24"/>
          <w:szCs w:val="24"/>
        </w:rPr>
        <w:t xml:space="preserve">intends to purchase, </w:t>
      </w:r>
      <w:r w:rsidR="006E5E5E">
        <w:rPr>
          <w:b w:val="0"/>
          <w:sz w:val="24"/>
          <w:szCs w:val="24"/>
        </w:rPr>
        <w:t xml:space="preserve">acquire, </w:t>
      </w:r>
      <w:r w:rsidR="00734949">
        <w:rPr>
          <w:b w:val="0"/>
          <w:sz w:val="24"/>
          <w:szCs w:val="24"/>
        </w:rPr>
        <w:t>own</w:t>
      </w:r>
      <w:r w:rsidR="00D90B1C">
        <w:rPr>
          <w:b w:val="0"/>
          <w:sz w:val="24"/>
          <w:szCs w:val="24"/>
        </w:rPr>
        <w:t xml:space="preserve">, </w:t>
      </w:r>
      <w:r w:rsidR="0084467A">
        <w:rPr>
          <w:b w:val="0"/>
          <w:sz w:val="24"/>
          <w:szCs w:val="24"/>
        </w:rPr>
        <w:t>possess</w:t>
      </w:r>
      <w:r w:rsidR="00C21A5C">
        <w:rPr>
          <w:b w:val="0"/>
          <w:sz w:val="24"/>
          <w:szCs w:val="24"/>
        </w:rPr>
        <w:t xml:space="preserve"> and/or sell </w:t>
      </w:r>
      <w:r w:rsidR="008A41A3">
        <w:rPr>
          <w:b w:val="0"/>
          <w:sz w:val="24"/>
          <w:szCs w:val="24"/>
        </w:rPr>
        <w:t>chainsaw</w:t>
      </w:r>
      <w:r w:rsidR="00D90B1C">
        <w:rPr>
          <w:b w:val="0"/>
          <w:sz w:val="24"/>
          <w:szCs w:val="24"/>
        </w:rPr>
        <w:t xml:space="preserve"> shall</w:t>
      </w:r>
      <w:r w:rsidR="0084467A">
        <w:rPr>
          <w:b w:val="0"/>
          <w:sz w:val="24"/>
          <w:szCs w:val="24"/>
        </w:rPr>
        <w:t xml:space="preserve"> </w:t>
      </w:r>
      <w:r w:rsidR="00EE1249" w:rsidRPr="006F11F0">
        <w:rPr>
          <w:b w:val="0"/>
          <w:sz w:val="24"/>
          <w:szCs w:val="24"/>
        </w:rPr>
        <w:t>obtain</w:t>
      </w:r>
      <w:r w:rsidR="007244BA">
        <w:rPr>
          <w:b w:val="0"/>
          <w:sz w:val="24"/>
          <w:szCs w:val="24"/>
        </w:rPr>
        <w:t xml:space="preserve"> a</w:t>
      </w:r>
      <w:r w:rsidR="00E16CBC">
        <w:rPr>
          <w:b w:val="0"/>
          <w:sz w:val="24"/>
          <w:szCs w:val="24"/>
        </w:rPr>
        <w:t xml:space="preserve"> </w:t>
      </w:r>
      <w:r w:rsidR="008A41A3" w:rsidRPr="007244BA">
        <w:rPr>
          <w:b w:val="0"/>
          <w:iCs/>
          <w:sz w:val="24"/>
          <w:szCs w:val="24"/>
        </w:rPr>
        <w:t>License</w:t>
      </w:r>
      <w:r w:rsidR="00EE1249" w:rsidRPr="006F11F0">
        <w:rPr>
          <w:b w:val="0"/>
          <w:sz w:val="24"/>
          <w:szCs w:val="24"/>
        </w:rPr>
        <w:t> </w:t>
      </w:r>
      <w:r w:rsidR="007244BA">
        <w:rPr>
          <w:b w:val="0"/>
          <w:sz w:val="24"/>
          <w:szCs w:val="24"/>
        </w:rPr>
        <w:t xml:space="preserve">for the same </w:t>
      </w:r>
      <w:r w:rsidR="00EE1249" w:rsidRPr="006F11F0">
        <w:rPr>
          <w:b w:val="0"/>
          <w:sz w:val="24"/>
          <w:szCs w:val="24"/>
        </w:rPr>
        <w:t>from the P</w:t>
      </w:r>
      <w:r w:rsidR="00CC4878" w:rsidRPr="006F11F0">
        <w:rPr>
          <w:b w:val="0"/>
          <w:sz w:val="24"/>
          <w:szCs w:val="24"/>
        </w:rPr>
        <w:t>CCF</w:t>
      </w:r>
      <w:r w:rsidR="00502011">
        <w:rPr>
          <w:b w:val="0"/>
          <w:sz w:val="24"/>
          <w:szCs w:val="24"/>
        </w:rPr>
        <w:t>, Mizoram</w:t>
      </w:r>
      <w:r w:rsidR="00CC07B1">
        <w:rPr>
          <w:b w:val="0"/>
          <w:sz w:val="24"/>
          <w:szCs w:val="24"/>
        </w:rPr>
        <w:t xml:space="preserve"> in the manner prescribed under rule 7</w:t>
      </w:r>
      <w:r w:rsidR="00EE1249" w:rsidRPr="006F11F0">
        <w:rPr>
          <w:b w:val="0"/>
          <w:sz w:val="24"/>
          <w:szCs w:val="24"/>
        </w:rPr>
        <w:t>.</w:t>
      </w:r>
    </w:p>
    <w:p w:rsidR="00EC43CC" w:rsidRDefault="005B781D" w:rsidP="00285D0A">
      <w:pPr>
        <w:pStyle w:val="BodyTextIndent2"/>
        <w:spacing w:before="120" w:line="276" w:lineRule="auto"/>
        <w:ind w:left="0" w:firstLine="533"/>
        <w:rPr>
          <w:b w:val="0"/>
          <w:sz w:val="24"/>
          <w:szCs w:val="24"/>
        </w:rPr>
      </w:pPr>
      <w:r>
        <w:rPr>
          <w:b w:val="0"/>
          <w:sz w:val="24"/>
          <w:szCs w:val="24"/>
        </w:rPr>
        <w:t xml:space="preserve">(2) Any person who is eligible and who is already in possession of chainsaw prior to commencement of these rules shall obtain No Objection Certificate (NOC) for registration </w:t>
      </w:r>
      <w:r w:rsidR="00285D0A">
        <w:rPr>
          <w:b w:val="0"/>
          <w:sz w:val="24"/>
          <w:szCs w:val="24"/>
        </w:rPr>
        <w:t xml:space="preserve">of the chainsaw </w:t>
      </w:r>
      <w:r>
        <w:rPr>
          <w:b w:val="0"/>
          <w:sz w:val="24"/>
          <w:szCs w:val="24"/>
        </w:rPr>
        <w:t>from the PCCF</w:t>
      </w:r>
      <w:r w:rsidR="00631526">
        <w:rPr>
          <w:b w:val="0"/>
          <w:sz w:val="24"/>
          <w:szCs w:val="24"/>
        </w:rPr>
        <w:t>, provided that the owner of chainsaw fulfils the eligibility criteria</w:t>
      </w:r>
      <w:r w:rsidR="00C027F6">
        <w:rPr>
          <w:b w:val="0"/>
          <w:sz w:val="24"/>
          <w:szCs w:val="24"/>
        </w:rPr>
        <w:t>.</w:t>
      </w:r>
      <w:r w:rsidR="00EE1249" w:rsidRPr="006F11F0">
        <w:rPr>
          <w:b w:val="0"/>
          <w:sz w:val="24"/>
          <w:szCs w:val="24"/>
        </w:rPr>
        <w:t xml:space="preserve"> </w:t>
      </w:r>
    </w:p>
    <w:p w:rsidR="0064144B" w:rsidRDefault="0064144B" w:rsidP="006F11F0">
      <w:pPr>
        <w:pStyle w:val="BodyTextIndent2"/>
        <w:spacing w:line="276" w:lineRule="auto"/>
        <w:ind w:left="540" w:hanging="540"/>
        <w:rPr>
          <w:iCs/>
          <w:sz w:val="25"/>
          <w:szCs w:val="25"/>
        </w:rPr>
      </w:pPr>
    </w:p>
    <w:p w:rsidR="00C21A5C" w:rsidRDefault="00037B42" w:rsidP="002538DE">
      <w:pPr>
        <w:pStyle w:val="ListParagraph"/>
        <w:spacing w:line="276" w:lineRule="auto"/>
        <w:ind w:left="539" w:hanging="539"/>
        <w:jc w:val="both"/>
        <w:rPr>
          <w:rFonts w:ascii="Times New Roman" w:hAnsi="Times New Roman" w:cs="Times New Roman"/>
          <w:b/>
        </w:rPr>
      </w:pPr>
      <w:r>
        <w:rPr>
          <w:rFonts w:ascii="Times New Roman" w:hAnsi="Times New Roman" w:cs="Times New Roman"/>
          <w:b/>
        </w:rPr>
        <w:t>5</w:t>
      </w:r>
      <w:r w:rsidRPr="006F11F0">
        <w:rPr>
          <w:rFonts w:ascii="Times New Roman" w:hAnsi="Times New Roman" w:cs="Times New Roman"/>
          <w:b/>
        </w:rPr>
        <w:t xml:space="preserve">. </w:t>
      </w:r>
      <w:r w:rsidRPr="006F11F0">
        <w:rPr>
          <w:rFonts w:ascii="Times New Roman" w:hAnsi="Times New Roman" w:cs="Times New Roman"/>
          <w:b/>
        </w:rPr>
        <w:tab/>
      </w:r>
      <w:r>
        <w:rPr>
          <w:rFonts w:ascii="Times New Roman" w:hAnsi="Times New Roman" w:cs="Times New Roman"/>
          <w:b/>
        </w:rPr>
        <w:t>Registration of C</w:t>
      </w:r>
      <w:r w:rsidRPr="006F11F0">
        <w:rPr>
          <w:rFonts w:ascii="Times New Roman" w:hAnsi="Times New Roman" w:cs="Times New Roman"/>
          <w:b/>
        </w:rPr>
        <w:t>hainsaws:</w:t>
      </w:r>
    </w:p>
    <w:p w:rsidR="00D0303F" w:rsidRDefault="0077206D" w:rsidP="004D7368">
      <w:pPr>
        <w:pStyle w:val="ListParagraph"/>
        <w:spacing w:before="120" w:line="276" w:lineRule="auto"/>
        <w:ind w:left="0" w:firstLine="533"/>
        <w:jc w:val="both"/>
        <w:rPr>
          <w:rFonts w:ascii="Times New Roman" w:hAnsi="Times New Roman" w:cs="Times New Roman"/>
        </w:rPr>
      </w:pPr>
      <w:r w:rsidRPr="0077206D">
        <w:rPr>
          <w:rFonts w:ascii="Times New Roman" w:hAnsi="Times New Roman" w:cs="Times New Roman"/>
        </w:rPr>
        <w:t>(1)</w:t>
      </w:r>
      <w:r w:rsidR="00EF26EB">
        <w:rPr>
          <w:rFonts w:ascii="Times New Roman" w:hAnsi="Times New Roman" w:cs="Times New Roman"/>
        </w:rPr>
        <w:t xml:space="preserve"> </w:t>
      </w:r>
      <w:r w:rsidR="00037B42">
        <w:rPr>
          <w:rFonts w:ascii="Times New Roman" w:hAnsi="Times New Roman" w:cs="Times New Roman"/>
        </w:rPr>
        <w:t>A</w:t>
      </w:r>
      <w:r w:rsidR="0084467A">
        <w:rPr>
          <w:rFonts w:ascii="Times New Roman" w:hAnsi="Times New Roman" w:cs="Times New Roman"/>
        </w:rPr>
        <w:t>ny</w:t>
      </w:r>
      <w:r w:rsidR="00037B42">
        <w:rPr>
          <w:rFonts w:ascii="Times New Roman" w:hAnsi="Times New Roman" w:cs="Times New Roman"/>
        </w:rPr>
        <w:t xml:space="preserve"> </w:t>
      </w:r>
      <w:r w:rsidR="00257FD5">
        <w:rPr>
          <w:rFonts w:ascii="Times New Roman" w:hAnsi="Times New Roman" w:cs="Times New Roman"/>
        </w:rPr>
        <w:t>person</w:t>
      </w:r>
      <w:r w:rsidR="00037B42">
        <w:rPr>
          <w:rFonts w:ascii="Times New Roman" w:hAnsi="Times New Roman" w:cs="Times New Roman"/>
        </w:rPr>
        <w:t xml:space="preserve"> </w:t>
      </w:r>
      <w:r w:rsidR="0084467A">
        <w:rPr>
          <w:rFonts w:ascii="Times New Roman" w:hAnsi="Times New Roman" w:cs="Times New Roman"/>
        </w:rPr>
        <w:t xml:space="preserve">who </w:t>
      </w:r>
      <w:r w:rsidR="00257FD5">
        <w:rPr>
          <w:rFonts w:ascii="Times New Roman" w:hAnsi="Times New Roman" w:cs="Times New Roman"/>
        </w:rPr>
        <w:t xml:space="preserve">purchased, </w:t>
      </w:r>
      <w:r w:rsidR="00037B42">
        <w:rPr>
          <w:rFonts w:ascii="Times New Roman" w:hAnsi="Times New Roman" w:cs="Times New Roman"/>
        </w:rPr>
        <w:t>acq</w:t>
      </w:r>
      <w:r w:rsidR="0084467A">
        <w:rPr>
          <w:rFonts w:ascii="Times New Roman" w:hAnsi="Times New Roman" w:cs="Times New Roman"/>
        </w:rPr>
        <w:t>uired</w:t>
      </w:r>
      <w:r w:rsidR="00257FD5">
        <w:rPr>
          <w:rFonts w:ascii="Times New Roman" w:hAnsi="Times New Roman" w:cs="Times New Roman"/>
        </w:rPr>
        <w:t>, owned, possessed</w:t>
      </w:r>
      <w:r w:rsidR="0084467A">
        <w:rPr>
          <w:rFonts w:ascii="Times New Roman" w:hAnsi="Times New Roman" w:cs="Times New Roman"/>
        </w:rPr>
        <w:t xml:space="preserve"> chainsaw(s)</w:t>
      </w:r>
      <w:r w:rsidR="00037B42">
        <w:rPr>
          <w:rFonts w:ascii="Times New Roman" w:hAnsi="Times New Roman" w:cs="Times New Roman"/>
        </w:rPr>
        <w:t xml:space="preserve"> </w:t>
      </w:r>
      <w:r w:rsidR="0084467A">
        <w:rPr>
          <w:rFonts w:ascii="Times New Roman" w:hAnsi="Times New Roman" w:cs="Times New Roman"/>
        </w:rPr>
        <w:t>for personal or official use</w:t>
      </w:r>
      <w:r w:rsidR="004D38FF">
        <w:rPr>
          <w:rFonts w:ascii="Times New Roman" w:hAnsi="Times New Roman" w:cs="Times New Roman"/>
        </w:rPr>
        <w:t xml:space="preserve"> on the strength of a license </w:t>
      </w:r>
      <w:r w:rsidR="00C027F6">
        <w:rPr>
          <w:rFonts w:ascii="Times New Roman" w:hAnsi="Times New Roman" w:cs="Times New Roman"/>
        </w:rPr>
        <w:t>issu</w:t>
      </w:r>
      <w:r w:rsidR="004D38FF">
        <w:rPr>
          <w:rFonts w:ascii="Times New Roman" w:hAnsi="Times New Roman" w:cs="Times New Roman"/>
        </w:rPr>
        <w:t>ed by the PCCF</w:t>
      </w:r>
      <w:r w:rsidR="00FF1F50">
        <w:rPr>
          <w:rFonts w:ascii="Times New Roman" w:hAnsi="Times New Roman" w:cs="Times New Roman"/>
        </w:rPr>
        <w:t>,</w:t>
      </w:r>
      <w:r w:rsidR="0084467A">
        <w:rPr>
          <w:rFonts w:ascii="Times New Roman" w:hAnsi="Times New Roman" w:cs="Times New Roman"/>
        </w:rPr>
        <w:t xml:space="preserve"> </w:t>
      </w:r>
      <w:r w:rsidR="00037B42">
        <w:rPr>
          <w:rFonts w:ascii="Times New Roman" w:hAnsi="Times New Roman" w:cs="Times New Roman"/>
        </w:rPr>
        <w:t>shall register th</w:t>
      </w:r>
      <w:r w:rsidR="00257FD5">
        <w:rPr>
          <w:rFonts w:ascii="Times New Roman" w:hAnsi="Times New Roman" w:cs="Times New Roman"/>
        </w:rPr>
        <w:t>e same with the territorial DFO</w:t>
      </w:r>
      <w:r w:rsidR="00137830">
        <w:rPr>
          <w:rFonts w:ascii="Times New Roman" w:hAnsi="Times New Roman" w:cs="Times New Roman"/>
        </w:rPr>
        <w:t xml:space="preserve"> </w:t>
      </w:r>
      <w:r w:rsidR="00CC07B1">
        <w:rPr>
          <w:rFonts w:ascii="Times New Roman" w:hAnsi="Times New Roman" w:cs="Times New Roman"/>
        </w:rPr>
        <w:t>in the</w:t>
      </w:r>
      <w:r w:rsidR="00257FD5">
        <w:rPr>
          <w:rFonts w:ascii="Times New Roman" w:hAnsi="Times New Roman" w:cs="Times New Roman"/>
        </w:rPr>
        <w:t xml:space="preserve"> manner prescribed under rule 8</w:t>
      </w:r>
      <w:r w:rsidR="00FD6EFA">
        <w:rPr>
          <w:rFonts w:ascii="Times New Roman" w:hAnsi="Times New Roman" w:cs="Times New Roman"/>
        </w:rPr>
        <w:t>:</w:t>
      </w:r>
      <w:r w:rsidR="00037B42">
        <w:rPr>
          <w:rFonts w:ascii="Times New Roman" w:hAnsi="Times New Roman" w:cs="Times New Roman"/>
        </w:rPr>
        <w:t xml:space="preserve"> </w:t>
      </w:r>
    </w:p>
    <w:p w:rsidR="00D0303F" w:rsidRDefault="00D0303F" w:rsidP="004D7368">
      <w:pPr>
        <w:pStyle w:val="ListParagraph"/>
        <w:spacing w:before="120" w:line="276" w:lineRule="auto"/>
        <w:ind w:left="0" w:firstLine="533"/>
        <w:jc w:val="both"/>
        <w:rPr>
          <w:rFonts w:ascii="Times New Roman" w:hAnsi="Times New Roman" w:cs="Times New Roman"/>
        </w:rPr>
      </w:pPr>
      <w:r>
        <w:rPr>
          <w:rFonts w:ascii="Times New Roman" w:hAnsi="Times New Roman" w:cs="Times New Roman"/>
        </w:rPr>
        <w:t>P</w:t>
      </w:r>
      <w:r w:rsidR="00EF26EB">
        <w:rPr>
          <w:rFonts w:ascii="Times New Roman" w:hAnsi="Times New Roman" w:cs="Times New Roman"/>
        </w:rPr>
        <w:t>rovided that</w:t>
      </w:r>
      <w:r w:rsidR="00037B42">
        <w:rPr>
          <w:rFonts w:ascii="Times New Roman" w:hAnsi="Times New Roman" w:cs="Times New Roman"/>
        </w:rPr>
        <w:t xml:space="preserve"> the chainsaws </w:t>
      </w:r>
      <w:r w:rsidR="00EF26EB">
        <w:rPr>
          <w:rFonts w:ascii="Times New Roman" w:hAnsi="Times New Roman" w:cs="Times New Roman"/>
        </w:rPr>
        <w:t xml:space="preserve">purchased </w:t>
      </w:r>
      <w:r w:rsidR="00037B42">
        <w:rPr>
          <w:rFonts w:ascii="Times New Roman" w:hAnsi="Times New Roman" w:cs="Times New Roman"/>
        </w:rPr>
        <w:t xml:space="preserve">for </w:t>
      </w:r>
      <w:r w:rsidR="00EF26EB">
        <w:rPr>
          <w:rFonts w:ascii="Times New Roman" w:hAnsi="Times New Roman" w:cs="Times New Roman"/>
        </w:rPr>
        <w:t>sale/</w:t>
      </w:r>
      <w:r w:rsidR="00037B42">
        <w:rPr>
          <w:rFonts w:ascii="Times New Roman" w:hAnsi="Times New Roman" w:cs="Times New Roman"/>
        </w:rPr>
        <w:t>trade</w:t>
      </w:r>
      <w:r w:rsidR="00EF26EB">
        <w:rPr>
          <w:rFonts w:ascii="Times New Roman" w:hAnsi="Times New Roman" w:cs="Times New Roman"/>
        </w:rPr>
        <w:t xml:space="preserve"> </w:t>
      </w:r>
      <w:r w:rsidR="0084467A">
        <w:rPr>
          <w:rFonts w:ascii="Times New Roman" w:hAnsi="Times New Roman" w:cs="Times New Roman"/>
        </w:rPr>
        <w:t>will</w:t>
      </w:r>
      <w:r w:rsidR="00EF26EB">
        <w:rPr>
          <w:rFonts w:ascii="Times New Roman" w:hAnsi="Times New Roman" w:cs="Times New Roman"/>
        </w:rPr>
        <w:t xml:space="preserve"> not be registered</w:t>
      </w:r>
      <w:r w:rsidR="00BC7C5C">
        <w:rPr>
          <w:rFonts w:ascii="Times New Roman" w:hAnsi="Times New Roman" w:cs="Times New Roman"/>
        </w:rPr>
        <w:t>:</w:t>
      </w:r>
      <w:r w:rsidR="003B6CD9">
        <w:rPr>
          <w:rFonts w:ascii="Times New Roman" w:hAnsi="Times New Roman" w:cs="Times New Roman"/>
        </w:rPr>
        <w:t xml:space="preserve"> </w:t>
      </w:r>
    </w:p>
    <w:p w:rsidR="004D38FF" w:rsidRDefault="00D0303F" w:rsidP="004D7368">
      <w:pPr>
        <w:pStyle w:val="ListParagraph"/>
        <w:spacing w:before="120" w:line="276" w:lineRule="auto"/>
        <w:ind w:left="0" w:firstLine="533"/>
        <w:jc w:val="both"/>
        <w:rPr>
          <w:rFonts w:ascii="Times New Roman" w:hAnsi="Times New Roman" w:cs="Times New Roman"/>
        </w:rPr>
      </w:pPr>
      <w:r>
        <w:rPr>
          <w:rFonts w:ascii="Times New Roman" w:hAnsi="Times New Roman" w:cs="Times New Roman"/>
        </w:rPr>
        <w:t>P</w:t>
      </w:r>
      <w:r w:rsidR="003B6CD9">
        <w:rPr>
          <w:rFonts w:ascii="Times New Roman" w:hAnsi="Times New Roman" w:cs="Times New Roman"/>
        </w:rPr>
        <w:t xml:space="preserve">rovided </w:t>
      </w:r>
      <w:r>
        <w:rPr>
          <w:rFonts w:ascii="Times New Roman" w:hAnsi="Times New Roman" w:cs="Times New Roman"/>
        </w:rPr>
        <w:t>further</w:t>
      </w:r>
      <w:r w:rsidR="003B6CD9">
        <w:rPr>
          <w:rFonts w:ascii="Times New Roman" w:hAnsi="Times New Roman" w:cs="Times New Roman"/>
        </w:rPr>
        <w:t xml:space="preserve"> that chainsaw(s) already acquired/owned before the commencement of these rules shall be registered on the strength of NOC issued by the PCCF within two months of the commencement of these rules</w:t>
      </w:r>
      <w:r w:rsidR="00BC7C5C">
        <w:rPr>
          <w:rFonts w:ascii="Times New Roman" w:hAnsi="Times New Roman" w:cs="Times New Roman"/>
        </w:rPr>
        <w:t>.</w:t>
      </w:r>
    </w:p>
    <w:p w:rsidR="00D0303F" w:rsidRDefault="00C21A5C" w:rsidP="00B0525C">
      <w:pPr>
        <w:tabs>
          <w:tab w:val="left" w:pos="540"/>
        </w:tabs>
        <w:spacing w:before="120" w:line="276" w:lineRule="auto"/>
        <w:jc w:val="both"/>
        <w:rPr>
          <w:bCs/>
        </w:rPr>
      </w:pPr>
      <w:r>
        <w:rPr>
          <w:b/>
        </w:rPr>
        <w:tab/>
      </w:r>
      <w:r w:rsidR="0077206D">
        <w:t>(2)</w:t>
      </w:r>
      <w:r w:rsidR="0077206D">
        <w:rPr>
          <w:bCs/>
        </w:rPr>
        <w:t xml:space="preserve"> The Certificate of Registration shall also serve as the permit to own, possess and/or use </w:t>
      </w:r>
      <w:r w:rsidR="002D3FF2">
        <w:rPr>
          <w:bCs/>
        </w:rPr>
        <w:t>the chain</w:t>
      </w:r>
      <w:r w:rsidR="00BC7C5C">
        <w:rPr>
          <w:bCs/>
        </w:rPr>
        <w:t>saw for legal purpose:</w:t>
      </w:r>
      <w:r w:rsidR="001C2B0C">
        <w:rPr>
          <w:bCs/>
        </w:rPr>
        <w:t xml:space="preserve"> </w:t>
      </w:r>
    </w:p>
    <w:p w:rsidR="0077206D" w:rsidRDefault="00D0303F" w:rsidP="00B0525C">
      <w:pPr>
        <w:tabs>
          <w:tab w:val="left" w:pos="540"/>
        </w:tabs>
        <w:spacing w:before="120" w:line="276" w:lineRule="auto"/>
        <w:jc w:val="both"/>
        <w:rPr>
          <w:bCs/>
        </w:rPr>
      </w:pPr>
      <w:r>
        <w:rPr>
          <w:bCs/>
        </w:rPr>
        <w:tab/>
        <w:t>P</w:t>
      </w:r>
      <w:r w:rsidR="001C2B0C">
        <w:rPr>
          <w:bCs/>
        </w:rPr>
        <w:t>rovided that when the intended</w:t>
      </w:r>
      <w:r w:rsidR="002D3FF2">
        <w:rPr>
          <w:bCs/>
        </w:rPr>
        <w:t xml:space="preserve"> use requires</w:t>
      </w:r>
      <w:r w:rsidR="00CE7EA8">
        <w:rPr>
          <w:bCs/>
        </w:rPr>
        <w:t xml:space="preserve"> permission</w:t>
      </w:r>
      <w:r w:rsidR="001C2B0C">
        <w:rPr>
          <w:bCs/>
        </w:rPr>
        <w:t xml:space="preserve"> from </w:t>
      </w:r>
      <w:r w:rsidR="00CE7EA8">
        <w:rPr>
          <w:bCs/>
        </w:rPr>
        <w:t>any government department/agency/authority/person, such permission shall first be obtained prior to actual use.</w:t>
      </w:r>
    </w:p>
    <w:p w:rsidR="00037B42" w:rsidRPr="00037B42" w:rsidRDefault="00C21A5C" w:rsidP="00E87F7A">
      <w:pPr>
        <w:tabs>
          <w:tab w:val="left" w:pos="540"/>
        </w:tabs>
        <w:spacing w:line="276" w:lineRule="auto"/>
        <w:jc w:val="both"/>
        <w:rPr>
          <w:iCs/>
          <w:sz w:val="25"/>
          <w:szCs w:val="25"/>
        </w:rPr>
      </w:pPr>
      <w:r>
        <w:rPr>
          <w:bCs/>
        </w:rPr>
        <w:tab/>
      </w:r>
    </w:p>
    <w:p w:rsidR="007848DE" w:rsidRDefault="00037B42" w:rsidP="002538DE">
      <w:pPr>
        <w:pStyle w:val="BodyTextIndent2"/>
        <w:spacing w:line="276" w:lineRule="auto"/>
        <w:ind w:left="539" w:hanging="539"/>
        <w:rPr>
          <w:b w:val="0"/>
          <w:iCs/>
          <w:sz w:val="24"/>
          <w:szCs w:val="24"/>
        </w:rPr>
      </w:pPr>
      <w:r>
        <w:rPr>
          <w:iCs/>
          <w:sz w:val="24"/>
          <w:szCs w:val="24"/>
        </w:rPr>
        <w:t>6</w:t>
      </w:r>
      <w:r w:rsidR="0064144B" w:rsidRPr="00502011">
        <w:rPr>
          <w:iCs/>
          <w:sz w:val="24"/>
          <w:szCs w:val="24"/>
        </w:rPr>
        <w:t>.</w:t>
      </w:r>
      <w:r w:rsidR="0064144B" w:rsidRPr="00502011">
        <w:rPr>
          <w:iCs/>
          <w:sz w:val="24"/>
          <w:szCs w:val="24"/>
        </w:rPr>
        <w:tab/>
        <w:t xml:space="preserve">Persons eligible </w:t>
      </w:r>
      <w:r w:rsidR="00C16C87" w:rsidRPr="00502011">
        <w:rPr>
          <w:iCs/>
          <w:sz w:val="24"/>
          <w:szCs w:val="24"/>
        </w:rPr>
        <w:t xml:space="preserve">for license </w:t>
      </w:r>
      <w:r>
        <w:rPr>
          <w:iCs/>
          <w:sz w:val="24"/>
          <w:szCs w:val="24"/>
        </w:rPr>
        <w:t>and certificate of registration</w:t>
      </w:r>
      <w:r w:rsidR="0064144B" w:rsidRPr="000C5664">
        <w:rPr>
          <w:iCs/>
          <w:sz w:val="24"/>
          <w:szCs w:val="24"/>
        </w:rPr>
        <w:t>:</w:t>
      </w:r>
    </w:p>
    <w:p w:rsidR="0064144B" w:rsidRPr="001853EF" w:rsidRDefault="0064144B" w:rsidP="00BC7C5C">
      <w:pPr>
        <w:pStyle w:val="ListParagraph"/>
        <w:numPr>
          <w:ilvl w:val="0"/>
          <w:numId w:val="18"/>
        </w:numPr>
        <w:spacing w:before="120" w:after="120"/>
        <w:ind w:left="540" w:hanging="540"/>
        <w:jc w:val="both"/>
        <w:rPr>
          <w:rFonts w:ascii="Times New Roman" w:hAnsi="Times New Roman" w:cs="Times New Roman"/>
        </w:rPr>
      </w:pPr>
      <w:r w:rsidRPr="001853EF">
        <w:rPr>
          <w:rFonts w:ascii="Times New Roman" w:hAnsi="Times New Roman" w:cs="Times New Roman"/>
          <w:iCs/>
        </w:rPr>
        <w:t>Persons falling under any of the following categories</w:t>
      </w:r>
      <w:r w:rsidR="00EF26EB" w:rsidRPr="001853EF">
        <w:rPr>
          <w:rFonts w:ascii="Times New Roman" w:hAnsi="Times New Roman" w:cs="Times New Roman"/>
          <w:iCs/>
        </w:rPr>
        <w:t xml:space="preserve"> </w:t>
      </w:r>
      <w:r w:rsidR="006F7622" w:rsidRPr="001853EF">
        <w:rPr>
          <w:rFonts w:ascii="Times New Roman" w:hAnsi="Times New Roman" w:cs="Times New Roman"/>
          <w:iCs/>
        </w:rPr>
        <w:t>are eligible for grant/issue of</w:t>
      </w:r>
      <w:r w:rsidR="000C5664" w:rsidRPr="001853EF">
        <w:rPr>
          <w:rFonts w:ascii="Times New Roman" w:hAnsi="Times New Roman" w:cs="Times New Roman"/>
          <w:iCs/>
        </w:rPr>
        <w:t xml:space="preserve"> </w:t>
      </w:r>
      <w:r w:rsidR="00EF26EB" w:rsidRPr="001853EF">
        <w:rPr>
          <w:rFonts w:ascii="Times New Roman" w:hAnsi="Times New Roman" w:cs="Times New Roman"/>
          <w:iCs/>
        </w:rPr>
        <w:t>L</w:t>
      </w:r>
      <w:r w:rsidR="000C5664" w:rsidRPr="001853EF">
        <w:rPr>
          <w:rFonts w:ascii="Times New Roman" w:hAnsi="Times New Roman" w:cs="Times New Roman"/>
          <w:iCs/>
        </w:rPr>
        <w:t>icense and</w:t>
      </w:r>
      <w:r w:rsidR="00C16C87" w:rsidRPr="001853EF">
        <w:rPr>
          <w:rFonts w:ascii="Times New Roman" w:hAnsi="Times New Roman" w:cs="Times New Roman"/>
          <w:iCs/>
        </w:rPr>
        <w:t>/or</w:t>
      </w:r>
      <w:r w:rsidR="00EF26EB" w:rsidRPr="001853EF">
        <w:rPr>
          <w:rFonts w:ascii="Times New Roman" w:hAnsi="Times New Roman" w:cs="Times New Roman"/>
          <w:iCs/>
        </w:rPr>
        <w:t xml:space="preserve"> Certificate of R</w:t>
      </w:r>
      <w:r w:rsidR="000C5664" w:rsidRPr="001853EF">
        <w:rPr>
          <w:rFonts w:ascii="Times New Roman" w:hAnsi="Times New Roman" w:cs="Times New Roman"/>
          <w:iCs/>
        </w:rPr>
        <w:t>egistration</w:t>
      </w:r>
      <w:r w:rsidR="002D3FF2" w:rsidRPr="001853EF">
        <w:rPr>
          <w:rFonts w:ascii="Times New Roman" w:hAnsi="Times New Roman" w:cs="Times New Roman"/>
          <w:iCs/>
        </w:rPr>
        <w:t xml:space="preserve"> of chainsaw</w:t>
      </w:r>
      <w:r w:rsidR="001853EF">
        <w:rPr>
          <w:rFonts w:ascii="Times New Roman" w:hAnsi="Times New Roman" w:cs="Times New Roman"/>
        </w:rPr>
        <w:t>:-</w:t>
      </w:r>
    </w:p>
    <w:p w:rsidR="0071751D" w:rsidRDefault="0071751D" w:rsidP="001853EF">
      <w:pPr>
        <w:pStyle w:val="BodyTextIndent2"/>
        <w:numPr>
          <w:ilvl w:val="0"/>
          <w:numId w:val="11"/>
        </w:numPr>
        <w:spacing w:before="120" w:line="276" w:lineRule="auto"/>
        <w:ind w:left="907"/>
        <w:rPr>
          <w:b w:val="0"/>
          <w:iCs/>
          <w:sz w:val="24"/>
          <w:szCs w:val="24"/>
        </w:rPr>
      </w:pPr>
      <w:r>
        <w:rPr>
          <w:b w:val="0"/>
          <w:iCs/>
          <w:sz w:val="24"/>
          <w:szCs w:val="24"/>
        </w:rPr>
        <w:t>Owner</w:t>
      </w:r>
      <w:r w:rsidRPr="00502011">
        <w:rPr>
          <w:b w:val="0"/>
          <w:iCs/>
          <w:sz w:val="24"/>
          <w:szCs w:val="24"/>
        </w:rPr>
        <w:t xml:space="preserve"> of </w:t>
      </w:r>
      <w:r w:rsidR="004D7368">
        <w:rPr>
          <w:b w:val="0"/>
          <w:iCs/>
          <w:sz w:val="24"/>
          <w:szCs w:val="24"/>
        </w:rPr>
        <w:t xml:space="preserve">registered </w:t>
      </w:r>
      <w:r w:rsidRPr="00502011">
        <w:rPr>
          <w:b w:val="0"/>
          <w:iCs/>
          <w:sz w:val="24"/>
          <w:szCs w:val="24"/>
        </w:rPr>
        <w:t>tree plantation</w:t>
      </w:r>
      <w:r w:rsidR="004D7368">
        <w:rPr>
          <w:b w:val="0"/>
          <w:iCs/>
          <w:sz w:val="24"/>
          <w:szCs w:val="24"/>
        </w:rPr>
        <w:t>/forest</w:t>
      </w:r>
      <w:r w:rsidRPr="00502011">
        <w:rPr>
          <w:b w:val="0"/>
          <w:iCs/>
          <w:sz w:val="24"/>
          <w:szCs w:val="24"/>
        </w:rPr>
        <w:t xml:space="preserve"> </w:t>
      </w:r>
      <w:r w:rsidR="004D7368">
        <w:rPr>
          <w:b w:val="0"/>
          <w:iCs/>
          <w:sz w:val="24"/>
          <w:szCs w:val="24"/>
        </w:rPr>
        <w:t xml:space="preserve">and </w:t>
      </w:r>
      <w:r w:rsidR="00631526">
        <w:rPr>
          <w:b w:val="0"/>
          <w:iCs/>
          <w:sz w:val="24"/>
          <w:szCs w:val="24"/>
        </w:rPr>
        <w:t>holder of such felling permit</w:t>
      </w:r>
      <w:r w:rsidRPr="00502011">
        <w:rPr>
          <w:b w:val="0"/>
          <w:iCs/>
          <w:sz w:val="24"/>
          <w:szCs w:val="24"/>
        </w:rPr>
        <w:t>.</w:t>
      </w:r>
    </w:p>
    <w:p w:rsidR="00F25DFD" w:rsidRDefault="00F25DFD" w:rsidP="0024164F">
      <w:pPr>
        <w:pStyle w:val="BodyTextIndent2"/>
        <w:numPr>
          <w:ilvl w:val="0"/>
          <w:numId w:val="11"/>
        </w:numPr>
        <w:spacing w:before="120"/>
        <w:rPr>
          <w:b w:val="0"/>
          <w:iCs/>
          <w:sz w:val="24"/>
          <w:szCs w:val="24"/>
        </w:rPr>
      </w:pPr>
      <w:r w:rsidRPr="0071751D">
        <w:rPr>
          <w:b w:val="0"/>
          <w:iCs/>
          <w:sz w:val="24"/>
          <w:szCs w:val="24"/>
        </w:rPr>
        <w:t>Holder of felling permit of trees</w:t>
      </w:r>
      <w:r w:rsidR="00C16C87" w:rsidRPr="0071751D">
        <w:rPr>
          <w:b w:val="0"/>
          <w:iCs/>
          <w:sz w:val="24"/>
          <w:szCs w:val="24"/>
        </w:rPr>
        <w:t xml:space="preserve"> from other private or Government land.</w:t>
      </w:r>
    </w:p>
    <w:p w:rsidR="00A54755" w:rsidRPr="003E4900" w:rsidRDefault="00631526" w:rsidP="003E4900">
      <w:pPr>
        <w:pStyle w:val="BodyTextIndent2"/>
        <w:numPr>
          <w:ilvl w:val="0"/>
          <w:numId w:val="11"/>
        </w:numPr>
        <w:spacing w:before="120"/>
        <w:rPr>
          <w:b w:val="0"/>
          <w:iCs/>
          <w:sz w:val="24"/>
          <w:szCs w:val="24"/>
        </w:rPr>
      </w:pPr>
      <w:r w:rsidRPr="003E4900">
        <w:rPr>
          <w:b w:val="0"/>
          <w:iCs/>
          <w:sz w:val="24"/>
          <w:szCs w:val="24"/>
        </w:rPr>
        <w:t>Owner/buyer of</w:t>
      </w:r>
      <w:r w:rsidR="000C5664" w:rsidRPr="003E4900">
        <w:rPr>
          <w:b w:val="0"/>
          <w:iCs/>
          <w:sz w:val="24"/>
          <w:szCs w:val="24"/>
        </w:rPr>
        <w:t xml:space="preserve"> </w:t>
      </w:r>
      <w:r w:rsidR="003E4900" w:rsidRPr="003E4900">
        <w:rPr>
          <w:b w:val="0"/>
          <w:iCs/>
          <w:sz w:val="24"/>
          <w:szCs w:val="24"/>
        </w:rPr>
        <w:t xml:space="preserve">legal </w:t>
      </w:r>
      <w:r w:rsidR="000C5664" w:rsidRPr="003E4900">
        <w:rPr>
          <w:b w:val="0"/>
          <w:iCs/>
          <w:sz w:val="24"/>
          <w:szCs w:val="24"/>
        </w:rPr>
        <w:t>timber</w:t>
      </w:r>
      <w:r w:rsidR="003E4900" w:rsidRPr="003E4900">
        <w:rPr>
          <w:b w:val="0"/>
          <w:iCs/>
          <w:sz w:val="24"/>
          <w:szCs w:val="24"/>
        </w:rPr>
        <w:t>/trees</w:t>
      </w:r>
      <w:r w:rsidR="000C5664" w:rsidRPr="003E4900">
        <w:rPr>
          <w:b w:val="0"/>
          <w:iCs/>
          <w:sz w:val="24"/>
          <w:szCs w:val="24"/>
        </w:rPr>
        <w:t xml:space="preserve"> sold by </w:t>
      </w:r>
      <w:r w:rsidR="003E4900">
        <w:rPr>
          <w:b w:val="0"/>
          <w:iCs/>
          <w:sz w:val="24"/>
          <w:szCs w:val="24"/>
        </w:rPr>
        <w:t>Government</w:t>
      </w:r>
      <w:r w:rsidR="000C5664" w:rsidRPr="003E4900">
        <w:rPr>
          <w:b w:val="0"/>
          <w:iCs/>
          <w:sz w:val="24"/>
          <w:szCs w:val="24"/>
        </w:rPr>
        <w:t xml:space="preserve"> Department</w:t>
      </w:r>
      <w:r w:rsidR="00F25DFD" w:rsidRPr="003E4900">
        <w:rPr>
          <w:b w:val="0"/>
          <w:iCs/>
          <w:sz w:val="24"/>
          <w:szCs w:val="24"/>
        </w:rPr>
        <w:t>/Agency</w:t>
      </w:r>
      <w:r w:rsidR="003E4900" w:rsidRPr="003E4900">
        <w:rPr>
          <w:b w:val="0"/>
          <w:iCs/>
          <w:sz w:val="24"/>
          <w:szCs w:val="24"/>
        </w:rPr>
        <w:t>/Individual</w:t>
      </w:r>
      <w:r w:rsidR="000C5664" w:rsidRPr="003E4900">
        <w:rPr>
          <w:b w:val="0"/>
          <w:iCs/>
          <w:sz w:val="24"/>
          <w:szCs w:val="24"/>
        </w:rPr>
        <w:t>.</w:t>
      </w:r>
    </w:p>
    <w:p w:rsidR="00C10F70" w:rsidRDefault="00A54755" w:rsidP="0024164F">
      <w:pPr>
        <w:pStyle w:val="BodyTextIndent2"/>
        <w:numPr>
          <w:ilvl w:val="0"/>
          <w:numId w:val="11"/>
        </w:numPr>
        <w:spacing w:before="120"/>
        <w:rPr>
          <w:b w:val="0"/>
          <w:iCs/>
          <w:sz w:val="24"/>
          <w:szCs w:val="24"/>
        </w:rPr>
      </w:pPr>
      <w:r w:rsidRPr="0071751D">
        <w:rPr>
          <w:b w:val="0"/>
          <w:iCs/>
          <w:sz w:val="24"/>
          <w:szCs w:val="24"/>
        </w:rPr>
        <w:lastRenderedPageBreak/>
        <w:t xml:space="preserve">Holder of </w:t>
      </w:r>
      <w:r w:rsidR="00FA22C0" w:rsidRPr="0071751D">
        <w:rPr>
          <w:b w:val="0"/>
          <w:iCs/>
          <w:sz w:val="24"/>
          <w:szCs w:val="24"/>
        </w:rPr>
        <w:t xml:space="preserve">license for </w:t>
      </w:r>
      <w:r w:rsidR="00C10F70" w:rsidRPr="0071751D">
        <w:rPr>
          <w:b w:val="0"/>
          <w:iCs/>
          <w:sz w:val="24"/>
          <w:szCs w:val="24"/>
        </w:rPr>
        <w:t>wood based industries</w:t>
      </w:r>
      <w:r w:rsidRPr="0071751D">
        <w:rPr>
          <w:b w:val="0"/>
          <w:iCs/>
          <w:sz w:val="24"/>
          <w:szCs w:val="24"/>
        </w:rPr>
        <w:t>.</w:t>
      </w:r>
    </w:p>
    <w:p w:rsidR="00F25DFD" w:rsidRDefault="00C10F70" w:rsidP="0024164F">
      <w:pPr>
        <w:pStyle w:val="BodyTextIndent2"/>
        <w:numPr>
          <w:ilvl w:val="0"/>
          <w:numId w:val="11"/>
        </w:numPr>
        <w:spacing w:before="120"/>
        <w:rPr>
          <w:b w:val="0"/>
          <w:iCs/>
          <w:sz w:val="24"/>
          <w:szCs w:val="24"/>
        </w:rPr>
      </w:pPr>
      <w:r w:rsidRPr="0071751D">
        <w:rPr>
          <w:b w:val="0"/>
          <w:iCs/>
          <w:sz w:val="24"/>
          <w:szCs w:val="24"/>
        </w:rPr>
        <w:t>Gov</w:t>
      </w:r>
      <w:r w:rsidR="00502011" w:rsidRPr="0071751D">
        <w:rPr>
          <w:b w:val="0"/>
          <w:iCs/>
          <w:sz w:val="24"/>
          <w:szCs w:val="24"/>
        </w:rPr>
        <w:t>ernmen</w:t>
      </w:r>
      <w:r w:rsidRPr="0071751D">
        <w:rPr>
          <w:b w:val="0"/>
          <w:iCs/>
          <w:sz w:val="24"/>
          <w:szCs w:val="24"/>
        </w:rPr>
        <w:t>t Departments/Agencies</w:t>
      </w:r>
      <w:r w:rsidR="004D7368">
        <w:rPr>
          <w:b w:val="0"/>
          <w:iCs/>
          <w:sz w:val="24"/>
          <w:szCs w:val="24"/>
        </w:rPr>
        <w:t xml:space="preserve"> and </w:t>
      </w:r>
      <w:r w:rsidR="00631526">
        <w:rPr>
          <w:b w:val="0"/>
          <w:iCs/>
          <w:sz w:val="24"/>
          <w:szCs w:val="24"/>
        </w:rPr>
        <w:t>Firms</w:t>
      </w:r>
      <w:r w:rsidRPr="0071751D">
        <w:rPr>
          <w:b w:val="0"/>
          <w:iCs/>
          <w:sz w:val="24"/>
          <w:szCs w:val="24"/>
        </w:rPr>
        <w:t xml:space="preserve"> that requires use of chainsaw in some aspect </w:t>
      </w:r>
      <w:r w:rsidR="00037B42" w:rsidRPr="0071751D">
        <w:rPr>
          <w:b w:val="0"/>
          <w:iCs/>
          <w:sz w:val="24"/>
          <w:szCs w:val="24"/>
        </w:rPr>
        <w:t xml:space="preserve">of </w:t>
      </w:r>
      <w:r w:rsidRPr="0071751D">
        <w:rPr>
          <w:b w:val="0"/>
          <w:iCs/>
          <w:sz w:val="24"/>
          <w:szCs w:val="24"/>
        </w:rPr>
        <w:t>their functions.</w:t>
      </w:r>
    </w:p>
    <w:p w:rsidR="004D7368" w:rsidRDefault="004D7368" w:rsidP="004D7368">
      <w:pPr>
        <w:pStyle w:val="BodyTextIndent2"/>
        <w:numPr>
          <w:ilvl w:val="0"/>
          <w:numId w:val="11"/>
        </w:numPr>
        <w:spacing w:before="120"/>
        <w:ind w:left="1080" w:hanging="540"/>
        <w:rPr>
          <w:b w:val="0"/>
          <w:iCs/>
          <w:sz w:val="24"/>
          <w:szCs w:val="24"/>
        </w:rPr>
      </w:pPr>
      <w:r>
        <w:rPr>
          <w:b w:val="0"/>
          <w:iCs/>
          <w:sz w:val="24"/>
          <w:szCs w:val="24"/>
        </w:rPr>
        <w:t xml:space="preserve">   Individual (chain-sawyer) who obtains an affidavit that chainsaw will be used for personal and for a legal purpose only.</w:t>
      </w:r>
    </w:p>
    <w:p w:rsidR="000C5664" w:rsidRDefault="003E4900" w:rsidP="00BC7C5C">
      <w:pPr>
        <w:pStyle w:val="BodyTextIndent2"/>
        <w:numPr>
          <w:ilvl w:val="0"/>
          <w:numId w:val="11"/>
        </w:numPr>
        <w:spacing w:before="120" w:after="120" w:line="276" w:lineRule="auto"/>
        <w:ind w:left="907"/>
        <w:rPr>
          <w:b w:val="0"/>
          <w:iCs/>
          <w:sz w:val="24"/>
          <w:szCs w:val="24"/>
        </w:rPr>
      </w:pPr>
      <w:r>
        <w:rPr>
          <w:b w:val="0"/>
          <w:iCs/>
          <w:sz w:val="24"/>
          <w:szCs w:val="24"/>
        </w:rPr>
        <w:t>Registered trader</w:t>
      </w:r>
      <w:r w:rsidR="004D7368">
        <w:rPr>
          <w:b w:val="0"/>
          <w:iCs/>
          <w:sz w:val="24"/>
          <w:szCs w:val="24"/>
        </w:rPr>
        <w:t>/businessman</w:t>
      </w:r>
      <w:r w:rsidR="00BC7C5C">
        <w:rPr>
          <w:b w:val="0"/>
          <w:iCs/>
          <w:sz w:val="24"/>
          <w:szCs w:val="24"/>
        </w:rPr>
        <w:t xml:space="preserve"> in Mizoram.</w:t>
      </w:r>
    </w:p>
    <w:p w:rsidR="00D0303F" w:rsidRPr="0071751D" w:rsidRDefault="00D0303F" w:rsidP="00BC7C5C">
      <w:pPr>
        <w:pStyle w:val="BodyTextIndent2"/>
        <w:spacing w:before="120" w:line="276" w:lineRule="auto"/>
        <w:ind w:left="0" w:firstLine="533"/>
        <w:rPr>
          <w:b w:val="0"/>
          <w:iCs/>
          <w:sz w:val="24"/>
          <w:szCs w:val="24"/>
        </w:rPr>
      </w:pPr>
      <w:r>
        <w:rPr>
          <w:b w:val="0"/>
          <w:iCs/>
          <w:sz w:val="24"/>
          <w:szCs w:val="24"/>
        </w:rPr>
        <w:t>Provided that any person convicted of any offence punishable under any forest or wildlife act or rules shall not be eligible for grant</w:t>
      </w:r>
      <w:r w:rsidR="00FD6EFA">
        <w:rPr>
          <w:b w:val="0"/>
          <w:iCs/>
          <w:sz w:val="24"/>
          <w:szCs w:val="24"/>
        </w:rPr>
        <w:t xml:space="preserve"> </w:t>
      </w:r>
      <w:r>
        <w:rPr>
          <w:b w:val="0"/>
          <w:iCs/>
          <w:sz w:val="24"/>
          <w:szCs w:val="24"/>
        </w:rPr>
        <w:t>/</w:t>
      </w:r>
      <w:r w:rsidR="00FD6EFA">
        <w:rPr>
          <w:b w:val="0"/>
          <w:iCs/>
          <w:sz w:val="24"/>
          <w:szCs w:val="24"/>
        </w:rPr>
        <w:t xml:space="preserve"> </w:t>
      </w:r>
      <w:r>
        <w:rPr>
          <w:b w:val="0"/>
          <w:iCs/>
          <w:sz w:val="24"/>
          <w:szCs w:val="24"/>
        </w:rPr>
        <w:t>issue of License and</w:t>
      </w:r>
      <w:r w:rsidR="00FD6EFA">
        <w:rPr>
          <w:b w:val="0"/>
          <w:iCs/>
          <w:sz w:val="24"/>
          <w:szCs w:val="24"/>
        </w:rPr>
        <w:t xml:space="preserve"> </w:t>
      </w:r>
      <w:r>
        <w:rPr>
          <w:b w:val="0"/>
          <w:iCs/>
          <w:sz w:val="24"/>
          <w:szCs w:val="24"/>
        </w:rPr>
        <w:t>/</w:t>
      </w:r>
      <w:r w:rsidR="00FD6EFA">
        <w:rPr>
          <w:b w:val="0"/>
          <w:iCs/>
          <w:sz w:val="24"/>
          <w:szCs w:val="24"/>
        </w:rPr>
        <w:t xml:space="preserve"> </w:t>
      </w:r>
      <w:r>
        <w:rPr>
          <w:b w:val="0"/>
          <w:iCs/>
          <w:sz w:val="24"/>
          <w:szCs w:val="24"/>
        </w:rPr>
        <w:t>or Certificate of</w:t>
      </w:r>
      <w:r w:rsidR="00810D59">
        <w:rPr>
          <w:b w:val="0"/>
          <w:iCs/>
          <w:sz w:val="24"/>
          <w:szCs w:val="24"/>
        </w:rPr>
        <w:t xml:space="preserve"> Registration of Chainsaw.</w:t>
      </w:r>
      <w:r>
        <w:rPr>
          <w:b w:val="0"/>
          <w:iCs/>
          <w:sz w:val="24"/>
          <w:szCs w:val="24"/>
        </w:rPr>
        <w:t xml:space="preserve"> </w:t>
      </w:r>
    </w:p>
    <w:p w:rsidR="004D7368" w:rsidRDefault="004D7368" w:rsidP="00D41563">
      <w:pPr>
        <w:pStyle w:val="BodyTextIndent2"/>
        <w:spacing w:line="276" w:lineRule="auto"/>
        <w:ind w:left="539" w:hanging="539"/>
        <w:rPr>
          <w:iCs/>
          <w:sz w:val="24"/>
          <w:szCs w:val="24"/>
        </w:rPr>
      </w:pPr>
    </w:p>
    <w:p w:rsidR="00C21A5C" w:rsidRDefault="00CC07B1" w:rsidP="00BC7C5C">
      <w:pPr>
        <w:pStyle w:val="BodyTextIndent2"/>
        <w:spacing w:line="276" w:lineRule="auto"/>
        <w:ind w:left="533" w:hanging="533"/>
        <w:rPr>
          <w:iCs/>
          <w:sz w:val="24"/>
          <w:szCs w:val="24"/>
        </w:rPr>
      </w:pPr>
      <w:r>
        <w:rPr>
          <w:iCs/>
          <w:sz w:val="24"/>
          <w:szCs w:val="24"/>
        </w:rPr>
        <w:t>7.</w:t>
      </w:r>
      <w:r w:rsidR="0084467A">
        <w:rPr>
          <w:iCs/>
          <w:sz w:val="24"/>
          <w:szCs w:val="24"/>
        </w:rPr>
        <w:tab/>
        <w:t>Procedure for obtaining L</w:t>
      </w:r>
      <w:r w:rsidR="00502011" w:rsidRPr="00502011">
        <w:rPr>
          <w:iCs/>
          <w:sz w:val="24"/>
          <w:szCs w:val="24"/>
        </w:rPr>
        <w:t xml:space="preserve">icense for chainsaw: </w:t>
      </w:r>
    </w:p>
    <w:p w:rsidR="007848DE" w:rsidRDefault="009723AA" w:rsidP="004D7368">
      <w:pPr>
        <w:pStyle w:val="BodyTextIndent2"/>
        <w:spacing w:before="120" w:line="276" w:lineRule="auto"/>
        <w:ind w:left="0" w:firstLine="547"/>
        <w:rPr>
          <w:b w:val="0"/>
          <w:sz w:val="24"/>
          <w:szCs w:val="24"/>
        </w:rPr>
      </w:pPr>
      <w:r w:rsidRPr="009723AA">
        <w:rPr>
          <w:b w:val="0"/>
          <w:iCs/>
          <w:sz w:val="24"/>
          <w:szCs w:val="24"/>
        </w:rPr>
        <w:t>(1)</w:t>
      </w:r>
      <w:r w:rsidR="00EF26EB">
        <w:rPr>
          <w:b w:val="0"/>
          <w:iCs/>
          <w:sz w:val="24"/>
          <w:szCs w:val="24"/>
        </w:rPr>
        <w:t xml:space="preserve"> </w:t>
      </w:r>
      <w:r w:rsidR="00334BC4" w:rsidRPr="006F11F0">
        <w:rPr>
          <w:b w:val="0"/>
          <w:sz w:val="24"/>
          <w:szCs w:val="24"/>
        </w:rPr>
        <w:t xml:space="preserve">Any person who </w:t>
      </w:r>
      <w:r w:rsidR="00334BC4">
        <w:rPr>
          <w:b w:val="0"/>
          <w:sz w:val="24"/>
          <w:szCs w:val="24"/>
        </w:rPr>
        <w:t>is eligible</w:t>
      </w:r>
      <w:r w:rsidR="00EF26EB">
        <w:rPr>
          <w:b w:val="0"/>
          <w:sz w:val="24"/>
          <w:szCs w:val="24"/>
        </w:rPr>
        <w:t xml:space="preserve"> </w:t>
      </w:r>
      <w:r w:rsidR="00334BC4">
        <w:rPr>
          <w:b w:val="0"/>
          <w:sz w:val="24"/>
          <w:szCs w:val="24"/>
        </w:rPr>
        <w:t xml:space="preserve">and </w:t>
      </w:r>
      <w:r w:rsidR="00334BC4" w:rsidRPr="006F11F0">
        <w:rPr>
          <w:b w:val="0"/>
          <w:sz w:val="24"/>
          <w:szCs w:val="24"/>
        </w:rPr>
        <w:t xml:space="preserve">who </w:t>
      </w:r>
      <w:r w:rsidR="00334BC4">
        <w:rPr>
          <w:b w:val="0"/>
          <w:sz w:val="24"/>
          <w:szCs w:val="24"/>
        </w:rPr>
        <w:t>intends to purchase, acquire, possess, distribute and/or sell chainsaw shall submit application</w:t>
      </w:r>
      <w:r w:rsidR="00997B58">
        <w:rPr>
          <w:b w:val="0"/>
          <w:sz w:val="24"/>
          <w:szCs w:val="24"/>
        </w:rPr>
        <w:t xml:space="preserve"> in </w:t>
      </w:r>
      <w:r w:rsidR="00997B58" w:rsidRPr="00095ACB">
        <w:rPr>
          <w:sz w:val="24"/>
          <w:szCs w:val="24"/>
        </w:rPr>
        <w:t>Form</w:t>
      </w:r>
      <w:r w:rsidR="00F064C1" w:rsidRPr="00095ACB">
        <w:rPr>
          <w:sz w:val="24"/>
          <w:szCs w:val="24"/>
        </w:rPr>
        <w:t>–</w:t>
      </w:r>
      <w:r w:rsidR="00997B58" w:rsidRPr="00095ACB">
        <w:rPr>
          <w:sz w:val="24"/>
          <w:szCs w:val="24"/>
        </w:rPr>
        <w:t>I</w:t>
      </w:r>
      <w:r w:rsidR="00EF4FFF" w:rsidRPr="00095ACB">
        <w:rPr>
          <w:sz w:val="24"/>
          <w:szCs w:val="24"/>
        </w:rPr>
        <w:t>(a)</w:t>
      </w:r>
      <w:r w:rsidR="00997B58">
        <w:rPr>
          <w:b w:val="0"/>
          <w:sz w:val="24"/>
          <w:szCs w:val="24"/>
        </w:rPr>
        <w:t xml:space="preserve"> to the PCCF by enclosing </w:t>
      </w:r>
      <w:r w:rsidR="00ED1E97">
        <w:rPr>
          <w:b w:val="0"/>
          <w:sz w:val="24"/>
          <w:szCs w:val="24"/>
        </w:rPr>
        <w:t xml:space="preserve">copy/copies of </w:t>
      </w:r>
      <w:r w:rsidR="00136FE1">
        <w:rPr>
          <w:b w:val="0"/>
          <w:sz w:val="24"/>
          <w:szCs w:val="24"/>
        </w:rPr>
        <w:t xml:space="preserve">any of the </w:t>
      </w:r>
      <w:r w:rsidR="00ED1E97">
        <w:rPr>
          <w:b w:val="0"/>
          <w:sz w:val="24"/>
          <w:szCs w:val="24"/>
        </w:rPr>
        <w:t xml:space="preserve">relevant documents </w:t>
      </w:r>
      <w:r w:rsidR="00136FE1">
        <w:rPr>
          <w:b w:val="0"/>
          <w:sz w:val="24"/>
          <w:szCs w:val="24"/>
        </w:rPr>
        <w:t>in support</w:t>
      </w:r>
      <w:r w:rsidR="00997B58">
        <w:rPr>
          <w:b w:val="0"/>
          <w:sz w:val="24"/>
          <w:szCs w:val="24"/>
        </w:rPr>
        <w:t xml:space="preserve"> of his/her eligibility for the license</w:t>
      </w:r>
      <w:r w:rsidR="00136FE1">
        <w:rPr>
          <w:b w:val="0"/>
          <w:sz w:val="24"/>
          <w:szCs w:val="24"/>
        </w:rPr>
        <w:t xml:space="preserve"> listed under rule 6</w:t>
      </w:r>
      <w:r w:rsidR="000475AB">
        <w:rPr>
          <w:b w:val="0"/>
          <w:sz w:val="24"/>
          <w:szCs w:val="24"/>
        </w:rPr>
        <w:t>.</w:t>
      </w:r>
      <w:r w:rsidR="00997B58">
        <w:rPr>
          <w:b w:val="0"/>
          <w:sz w:val="24"/>
          <w:szCs w:val="24"/>
        </w:rPr>
        <w:t xml:space="preserve"> </w:t>
      </w:r>
      <w:r w:rsidR="000475AB">
        <w:rPr>
          <w:b w:val="0"/>
          <w:sz w:val="24"/>
          <w:szCs w:val="24"/>
        </w:rPr>
        <w:t xml:space="preserve"> </w:t>
      </w:r>
    </w:p>
    <w:p w:rsidR="00FF0EF9" w:rsidRPr="00FB6C1F" w:rsidRDefault="009723AA" w:rsidP="00B561F8">
      <w:pPr>
        <w:pStyle w:val="BodyTextIndent2"/>
        <w:spacing w:before="120" w:line="276" w:lineRule="auto"/>
        <w:ind w:left="0" w:firstLine="567"/>
        <w:rPr>
          <w:b w:val="0"/>
          <w:sz w:val="24"/>
          <w:szCs w:val="24"/>
        </w:rPr>
      </w:pPr>
      <w:r w:rsidRPr="009723AA">
        <w:rPr>
          <w:b w:val="0"/>
          <w:iCs/>
          <w:sz w:val="24"/>
          <w:szCs w:val="24"/>
        </w:rPr>
        <w:t>(2)</w:t>
      </w:r>
      <w:r w:rsidR="00EF26EB">
        <w:rPr>
          <w:b w:val="0"/>
          <w:iCs/>
          <w:sz w:val="24"/>
          <w:szCs w:val="24"/>
        </w:rPr>
        <w:t xml:space="preserve"> </w:t>
      </w:r>
      <w:r w:rsidR="008B5FEB">
        <w:rPr>
          <w:b w:val="0"/>
          <w:sz w:val="24"/>
          <w:szCs w:val="24"/>
        </w:rPr>
        <w:t>The PCCF</w:t>
      </w:r>
      <w:r w:rsidR="00FB6C1F">
        <w:rPr>
          <w:b w:val="0"/>
          <w:sz w:val="24"/>
          <w:szCs w:val="24"/>
        </w:rPr>
        <w:t>,</w:t>
      </w:r>
      <w:r w:rsidR="008B5FEB">
        <w:rPr>
          <w:b w:val="0"/>
          <w:sz w:val="24"/>
          <w:szCs w:val="24"/>
        </w:rPr>
        <w:t xml:space="preserve"> </w:t>
      </w:r>
      <w:r w:rsidR="00FB6C1F">
        <w:rPr>
          <w:b w:val="0"/>
          <w:sz w:val="24"/>
          <w:szCs w:val="24"/>
        </w:rPr>
        <w:t>after</w:t>
      </w:r>
      <w:r w:rsidR="008B5FEB">
        <w:rPr>
          <w:b w:val="0"/>
          <w:sz w:val="24"/>
          <w:szCs w:val="24"/>
        </w:rPr>
        <w:t xml:space="preserve"> verify</w:t>
      </w:r>
      <w:r w:rsidR="00FB6C1F">
        <w:rPr>
          <w:b w:val="0"/>
          <w:sz w:val="24"/>
          <w:szCs w:val="24"/>
        </w:rPr>
        <w:t>ing</w:t>
      </w:r>
      <w:r w:rsidR="00FF0EF9">
        <w:rPr>
          <w:b w:val="0"/>
          <w:sz w:val="24"/>
          <w:szCs w:val="24"/>
        </w:rPr>
        <w:t xml:space="preserve"> the genuineness of the application</w:t>
      </w:r>
      <w:r w:rsidR="008B5FEB">
        <w:rPr>
          <w:b w:val="0"/>
          <w:sz w:val="24"/>
          <w:szCs w:val="24"/>
        </w:rPr>
        <w:t xml:space="preserve"> and supporting documents</w:t>
      </w:r>
      <w:r w:rsidR="00A854C6">
        <w:rPr>
          <w:b w:val="0"/>
          <w:sz w:val="24"/>
          <w:szCs w:val="24"/>
        </w:rPr>
        <w:t xml:space="preserve"> </w:t>
      </w:r>
      <w:r w:rsidR="00E16CBC">
        <w:rPr>
          <w:b w:val="0"/>
          <w:sz w:val="24"/>
          <w:szCs w:val="24"/>
        </w:rPr>
        <w:t>and</w:t>
      </w:r>
      <w:r w:rsidR="008B5FEB">
        <w:rPr>
          <w:b w:val="0"/>
          <w:sz w:val="24"/>
          <w:szCs w:val="24"/>
        </w:rPr>
        <w:t xml:space="preserve"> also the</w:t>
      </w:r>
      <w:r w:rsidR="00E16CBC">
        <w:rPr>
          <w:b w:val="0"/>
          <w:sz w:val="24"/>
          <w:szCs w:val="24"/>
        </w:rPr>
        <w:t xml:space="preserve"> eligibility of the applicant for a license </w:t>
      </w:r>
      <w:r w:rsidR="00A854C6">
        <w:rPr>
          <w:b w:val="0"/>
          <w:sz w:val="24"/>
          <w:szCs w:val="24"/>
        </w:rPr>
        <w:t>as deemed necessary</w:t>
      </w:r>
      <w:r w:rsidR="00095ACB">
        <w:rPr>
          <w:b w:val="0"/>
          <w:sz w:val="24"/>
          <w:szCs w:val="24"/>
        </w:rPr>
        <w:t>, may issue a L</w:t>
      </w:r>
      <w:r w:rsidR="00FB6C1F">
        <w:rPr>
          <w:b w:val="0"/>
          <w:sz w:val="24"/>
          <w:szCs w:val="24"/>
        </w:rPr>
        <w:t xml:space="preserve">icense </w:t>
      </w:r>
      <w:r w:rsidR="00095ACB">
        <w:rPr>
          <w:b w:val="0"/>
          <w:sz w:val="24"/>
          <w:szCs w:val="24"/>
        </w:rPr>
        <w:t xml:space="preserve">to purchase and sell chainsaw </w:t>
      </w:r>
      <w:r w:rsidR="00FB6C1F">
        <w:rPr>
          <w:b w:val="0"/>
          <w:sz w:val="24"/>
          <w:szCs w:val="24"/>
        </w:rPr>
        <w:t xml:space="preserve">in </w:t>
      </w:r>
      <w:r w:rsidR="00FB6C1F" w:rsidRPr="00095ACB">
        <w:rPr>
          <w:sz w:val="24"/>
          <w:szCs w:val="24"/>
        </w:rPr>
        <w:t>Form-I</w:t>
      </w:r>
      <w:r w:rsidR="00095ACB" w:rsidRPr="00095ACB">
        <w:rPr>
          <w:sz w:val="24"/>
          <w:szCs w:val="24"/>
        </w:rPr>
        <w:t>(b)</w:t>
      </w:r>
      <w:r w:rsidR="00FB6C1F">
        <w:rPr>
          <w:b w:val="0"/>
          <w:sz w:val="24"/>
          <w:szCs w:val="24"/>
        </w:rPr>
        <w:t xml:space="preserve"> </w:t>
      </w:r>
      <w:r w:rsidR="00095ACB">
        <w:rPr>
          <w:b w:val="0"/>
          <w:sz w:val="24"/>
          <w:szCs w:val="24"/>
        </w:rPr>
        <w:t xml:space="preserve">or a License to purchase and/or acquire chainsaw in </w:t>
      </w:r>
      <w:r w:rsidR="00095ACB" w:rsidRPr="00095ACB">
        <w:rPr>
          <w:sz w:val="24"/>
          <w:szCs w:val="24"/>
        </w:rPr>
        <w:t>Form-I(c)</w:t>
      </w:r>
      <w:r w:rsidR="00095ACB">
        <w:rPr>
          <w:b w:val="0"/>
          <w:sz w:val="24"/>
          <w:szCs w:val="24"/>
        </w:rPr>
        <w:t xml:space="preserve"> </w:t>
      </w:r>
      <w:r w:rsidR="00FB6C1F">
        <w:rPr>
          <w:b w:val="0"/>
          <w:sz w:val="24"/>
          <w:szCs w:val="24"/>
        </w:rPr>
        <w:t>within 30 days of receipt of the application, subject to payment of license fee or refuse</w:t>
      </w:r>
      <w:r w:rsidR="00FB6C1F" w:rsidRPr="00FB6C1F">
        <w:rPr>
          <w:b w:val="0"/>
          <w:sz w:val="24"/>
          <w:szCs w:val="24"/>
        </w:rPr>
        <w:t xml:space="preserve"> </w:t>
      </w:r>
      <w:r w:rsidR="005C78C7">
        <w:rPr>
          <w:b w:val="0"/>
          <w:sz w:val="24"/>
          <w:szCs w:val="24"/>
        </w:rPr>
        <w:t>issue</w:t>
      </w:r>
      <w:r w:rsidR="00FB6C1F" w:rsidRPr="00FB6C1F">
        <w:rPr>
          <w:b w:val="0"/>
          <w:sz w:val="24"/>
          <w:szCs w:val="24"/>
        </w:rPr>
        <w:t xml:space="preserve"> of the license for reasons to be recorded in writing, and inform the applicant accordingly</w:t>
      </w:r>
      <w:r w:rsidR="00FF0EF9" w:rsidRPr="00FB6C1F">
        <w:rPr>
          <w:b w:val="0"/>
          <w:sz w:val="24"/>
          <w:szCs w:val="24"/>
        </w:rPr>
        <w:t>.</w:t>
      </w:r>
    </w:p>
    <w:p w:rsidR="002538DE" w:rsidRPr="00B561F8" w:rsidRDefault="002538DE" w:rsidP="002538DE">
      <w:pPr>
        <w:pStyle w:val="BodyTextIndent2"/>
        <w:spacing w:line="276" w:lineRule="auto"/>
        <w:ind w:left="0" w:firstLine="567"/>
        <w:rPr>
          <w:b w:val="0"/>
          <w:iCs/>
          <w:sz w:val="24"/>
          <w:szCs w:val="24"/>
        </w:rPr>
      </w:pPr>
    </w:p>
    <w:p w:rsidR="00C21A5C" w:rsidRDefault="00BB3E3B" w:rsidP="00D41563">
      <w:pPr>
        <w:pStyle w:val="ListParagraph"/>
        <w:spacing w:line="276" w:lineRule="auto"/>
        <w:ind w:left="539" w:hanging="539"/>
        <w:jc w:val="both"/>
        <w:rPr>
          <w:rFonts w:ascii="Times New Roman" w:hAnsi="Times New Roman" w:cs="Times New Roman"/>
        </w:rPr>
      </w:pPr>
      <w:r>
        <w:rPr>
          <w:rFonts w:ascii="Times New Roman" w:hAnsi="Times New Roman" w:cs="Times New Roman"/>
          <w:b/>
        </w:rPr>
        <w:t>8</w:t>
      </w:r>
      <w:r w:rsidR="006F11F0">
        <w:rPr>
          <w:rFonts w:ascii="Times New Roman" w:hAnsi="Times New Roman" w:cs="Times New Roman"/>
          <w:b/>
        </w:rPr>
        <w:t>.</w:t>
      </w:r>
      <w:r w:rsidR="006F11F0">
        <w:rPr>
          <w:rFonts w:ascii="Times New Roman" w:hAnsi="Times New Roman" w:cs="Times New Roman"/>
        </w:rPr>
        <w:tab/>
      </w:r>
      <w:r w:rsidR="006A1CAE" w:rsidRPr="006A1CAE">
        <w:rPr>
          <w:rFonts w:ascii="Times New Roman" w:hAnsi="Times New Roman" w:cs="Times New Roman"/>
          <w:b/>
          <w:iCs/>
        </w:rPr>
        <w:t xml:space="preserve">Procedure for </w:t>
      </w:r>
      <w:r w:rsidR="00CC07B1">
        <w:rPr>
          <w:rFonts w:ascii="Times New Roman" w:hAnsi="Times New Roman" w:cs="Times New Roman"/>
          <w:b/>
          <w:iCs/>
        </w:rPr>
        <w:t>registration of</w:t>
      </w:r>
      <w:r w:rsidR="006A1CAE" w:rsidRPr="006A1CAE">
        <w:rPr>
          <w:rFonts w:ascii="Times New Roman" w:hAnsi="Times New Roman" w:cs="Times New Roman"/>
          <w:b/>
          <w:iCs/>
        </w:rPr>
        <w:t xml:space="preserve"> chainsaw</w:t>
      </w:r>
      <w:r w:rsidR="006F11F0" w:rsidRPr="006F11F0">
        <w:rPr>
          <w:rFonts w:ascii="Times New Roman" w:hAnsi="Times New Roman" w:cs="Times New Roman"/>
          <w:b/>
        </w:rPr>
        <w:t>:</w:t>
      </w:r>
    </w:p>
    <w:p w:rsidR="009723AA" w:rsidRDefault="009723AA" w:rsidP="004D7368">
      <w:pPr>
        <w:pStyle w:val="ListParagraph"/>
        <w:spacing w:before="120" w:line="276" w:lineRule="auto"/>
        <w:ind w:left="0" w:firstLine="533"/>
        <w:jc w:val="both"/>
        <w:rPr>
          <w:rFonts w:ascii="Times New Roman" w:hAnsi="Times New Roman" w:cs="Times New Roman"/>
        </w:rPr>
      </w:pPr>
      <w:r>
        <w:rPr>
          <w:rFonts w:ascii="Times New Roman" w:hAnsi="Times New Roman" w:cs="Times New Roman"/>
        </w:rPr>
        <w:t xml:space="preserve">(1) </w:t>
      </w:r>
      <w:r w:rsidR="00FA22C0">
        <w:rPr>
          <w:rFonts w:ascii="Times New Roman" w:hAnsi="Times New Roman" w:cs="Times New Roman"/>
        </w:rPr>
        <w:t xml:space="preserve">Any license holder who had purchased, </w:t>
      </w:r>
      <w:r w:rsidR="00C033F7">
        <w:rPr>
          <w:rFonts w:ascii="Times New Roman" w:hAnsi="Times New Roman" w:cs="Times New Roman"/>
        </w:rPr>
        <w:t xml:space="preserve">acquired, </w:t>
      </w:r>
      <w:r w:rsidR="00EF26EB">
        <w:rPr>
          <w:rFonts w:ascii="Times New Roman" w:hAnsi="Times New Roman" w:cs="Times New Roman"/>
        </w:rPr>
        <w:t>owned/possessed</w:t>
      </w:r>
      <w:r w:rsidR="00C033F7">
        <w:rPr>
          <w:rFonts w:ascii="Times New Roman" w:hAnsi="Times New Roman" w:cs="Times New Roman"/>
        </w:rPr>
        <w:t xml:space="preserve"> chain</w:t>
      </w:r>
      <w:r w:rsidR="00FA22C0">
        <w:rPr>
          <w:rFonts w:ascii="Times New Roman" w:hAnsi="Times New Roman" w:cs="Times New Roman"/>
        </w:rPr>
        <w:t xml:space="preserve">saw(s) </w:t>
      </w:r>
      <w:r w:rsidR="00257FD5">
        <w:rPr>
          <w:rFonts w:ascii="Times New Roman" w:hAnsi="Times New Roman" w:cs="Times New Roman"/>
        </w:rPr>
        <w:t xml:space="preserve">for personal/official use </w:t>
      </w:r>
      <w:r w:rsidR="00EF4FFF">
        <w:rPr>
          <w:rFonts w:ascii="Times New Roman" w:hAnsi="Times New Roman" w:cs="Times New Roman"/>
        </w:rPr>
        <w:t>shall submit applicatio</w:t>
      </w:r>
      <w:r w:rsidR="00C033F7">
        <w:rPr>
          <w:rFonts w:ascii="Times New Roman" w:hAnsi="Times New Roman" w:cs="Times New Roman"/>
        </w:rPr>
        <w:t>n for registration of the chain</w:t>
      </w:r>
      <w:r w:rsidR="00EF4FFF">
        <w:rPr>
          <w:rFonts w:ascii="Times New Roman" w:hAnsi="Times New Roman" w:cs="Times New Roman"/>
        </w:rPr>
        <w:t xml:space="preserve">saw(s) in </w:t>
      </w:r>
      <w:r w:rsidR="00EF4FFF" w:rsidRPr="00095ACB">
        <w:rPr>
          <w:rFonts w:ascii="Times New Roman" w:hAnsi="Times New Roman" w:cs="Times New Roman"/>
          <w:b/>
        </w:rPr>
        <w:t>Form-I</w:t>
      </w:r>
      <w:r w:rsidR="00095ACB" w:rsidRPr="00095ACB">
        <w:rPr>
          <w:rFonts w:ascii="Times New Roman" w:hAnsi="Times New Roman" w:cs="Times New Roman"/>
          <w:b/>
        </w:rPr>
        <w:t>I</w:t>
      </w:r>
      <w:r w:rsidR="00EF4FFF" w:rsidRPr="00095ACB">
        <w:rPr>
          <w:rFonts w:ascii="Times New Roman" w:hAnsi="Times New Roman" w:cs="Times New Roman"/>
          <w:b/>
        </w:rPr>
        <w:t>(</w:t>
      </w:r>
      <w:r w:rsidR="00095ACB" w:rsidRPr="00095ACB">
        <w:rPr>
          <w:rFonts w:ascii="Times New Roman" w:hAnsi="Times New Roman" w:cs="Times New Roman"/>
          <w:b/>
        </w:rPr>
        <w:t>a</w:t>
      </w:r>
      <w:r w:rsidR="00EF4FFF" w:rsidRPr="00095ACB">
        <w:rPr>
          <w:rFonts w:ascii="Times New Roman" w:hAnsi="Times New Roman" w:cs="Times New Roman"/>
          <w:b/>
        </w:rPr>
        <w:t>)</w:t>
      </w:r>
      <w:r w:rsidR="00EF4FFF">
        <w:rPr>
          <w:rFonts w:ascii="Times New Roman" w:hAnsi="Times New Roman" w:cs="Times New Roman"/>
        </w:rPr>
        <w:t xml:space="preserve"> </w:t>
      </w:r>
      <w:r w:rsidR="00FC55D8">
        <w:rPr>
          <w:rFonts w:ascii="Times New Roman" w:hAnsi="Times New Roman" w:cs="Times New Roman"/>
        </w:rPr>
        <w:t xml:space="preserve">duly filled </w:t>
      </w:r>
      <w:r w:rsidR="00E212B5">
        <w:rPr>
          <w:rFonts w:ascii="Times New Roman" w:hAnsi="Times New Roman" w:cs="Times New Roman"/>
        </w:rPr>
        <w:t>in</w:t>
      </w:r>
      <w:r w:rsidR="00EF26EB">
        <w:rPr>
          <w:rFonts w:ascii="Times New Roman" w:hAnsi="Times New Roman" w:cs="Times New Roman"/>
        </w:rPr>
        <w:t xml:space="preserve"> </w:t>
      </w:r>
      <w:r w:rsidR="00EF4FFF">
        <w:rPr>
          <w:rFonts w:ascii="Times New Roman" w:hAnsi="Times New Roman" w:cs="Times New Roman"/>
        </w:rPr>
        <w:t>to the territorial DFO</w:t>
      </w:r>
      <w:r w:rsidR="008672BD">
        <w:rPr>
          <w:rFonts w:ascii="Times New Roman" w:hAnsi="Times New Roman" w:cs="Times New Roman"/>
        </w:rPr>
        <w:t xml:space="preserve"> under whose jurisdiction the </w:t>
      </w:r>
      <w:r w:rsidR="00AD58C1">
        <w:rPr>
          <w:rFonts w:ascii="Times New Roman" w:hAnsi="Times New Roman" w:cs="Times New Roman"/>
        </w:rPr>
        <w:t>applicant resides or the chain saw is intended to be used</w:t>
      </w:r>
      <w:r w:rsidR="00257FD5">
        <w:rPr>
          <w:rFonts w:ascii="Times New Roman" w:hAnsi="Times New Roman" w:cs="Times New Roman"/>
        </w:rPr>
        <w:t xml:space="preserve"> within </w:t>
      </w:r>
      <w:r w:rsidR="00321954">
        <w:rPr>
          <w:rFonts w:ascii="Times New Roman" w:hAnsi="Times New Roman" w:cs="Times New Roman"/>
        </w:rPr>
        <w:t>thirty (30) days</w:t>
      </w:r>
      <w:r w:rsidR="00257FD5">
        <w:rPr>
          <w:rFonts w:ascii="Times New Roman" w:hAnsi="Times New Roman" w:cs="Times New Roman"/>
        </w:rPr>
        <w:t xml:space="preserve"> from the date of purchase/acquisition</w:t>
      </w:r>
      <w:r w:rsidR="00AD58C1">
        <w:rPr>
          <w:rFonts w:ascii="Times New Roman" w:hAnsi="Times New Roman" w:cs="Times New Roman"/>
        </w:rPr>
        <w:t>.</w:t>
      </w:r>
    </w:p>
    <w:p w:rsidR="00864635" w:rsidRPr="00DE7F0D" w:rsidRDefault="00864635" w:rsidP="00864635">
      <w:pPr>
        <w:pStyle w:val="ListParagraph"/>
        <w:spacing w:before="120" w:line="276" w:lineRule="auto"/>
        <w:ind w:left="0" w:firstLine="539"/>
        <w:jc w:val="both"/>
        <w:rPr>
          <w:rFonts w:ascii="Times New Roman" w:hAnsi="Times New Roman" w:cs="Times New Roman"/>
        </w:rPr>
      </w:pPr>
      <w:r>
        <w:rPr>
          <w:rFonts w:ascii="Times New Roman" w:hAnsi="Times New Roman" w:cs="Times New Roman"/>
        </w:rPr>
        <w:t>(2) The applic</w:t>
      </w:r>
      <w:r w:rsidR="00C033F7">
        <w:rPr>
          <w:rFonts w:ascii="Times New Roman" w:hAnsi="Times New Roman" w:cs="Times New Roman"/>
        </w:rPr>
        <w:t>ation for registration of chain</w:t>
      </w:r>
      <w:r>
        <w:rPr>
          <w:rFonts w:ascii="Times New Roman" w:hAnsi="Times New Roman" w:cs="Times New Roman"/>
        </w:rPr>
        <w:t xml:space="preserve">saw should clearly indicate the </w:t>
      </w:r>
      <w:r w:rsidRPr="00DE7F0D">
        <w:rPr>
          <w:rFonts w:ascii="Times New Roman" w:hAnsi="Times New Roman" w:cs="Times New Roman"/>
          <w:bCs/>
        </w:rPr>
        <w:t xml:space="preserve">brand, model, serial number, horse-power, maximum length of </w:t>
      </w:r>
      <w:proofErr w:type="spellStart"/>
      <w:r w:rsidRPr="00DE7F0D">
        <w:rPr>
          <w:rFonts w:ascii="Times New Roman" w:hAnsi="Times New Roman" w:cs="Times New Roman"/>
          <w:bCs/>
        </w:rPr>
        <w:t>guidebar</w:t>
      </w:r>
      <w:proofErr w:type="spellEnd"/>
      <w:r w:rsidRPr="00DE7F0D">
        <w:rPr>
          <w:rFonts w:ascii="Times New Roman" w:hAnsi="Times New Roman" w:cs="Times New Roman"/>
          <w:bCs/>
        </w:rPr>
        <w:t xml:space="preserve">, date of acquisition, etc. and the </w:t>
      </w:r>
      <w:r w:rsidR="00DE7F0D" w:rsidRPr="00DE7F0D">
        <w:rPr>
          <w:rFonts w:ascii="Times New Roman" w:hAnsi="Times New Roman" w:cs="Times New Roman"/>
          <w:bCs/>
        </w:rPr>
        <w:t>place/</w:t>
      </w:r>
      <w:r w:rsidRPr="00DE7F0D">
        <w:rPr>
          <w:rFonts w:ascii="Times New Roman" w:hAnsi="Times New Roman" w:cs="Times New Roman"/>
          <w:bCs/>
        </w:rPr>
        <w:t>locati</w:t>
      </w:r>
      <w:r w:rsidR="00DE7F0D" w:rsidRPr="00DE7F0D">
        <w:rPr>
          <w:rFonts w:ascii="Times New Roman" w:hAnsi="Times New Roman" w:cs="Times New Roman"/>
          <w:bCs/>
        </w:rPr>
        <w:t>on with name of</w:t>
      </w:r>
      <w:r w:rsidR="00EF26EB">
        <w:rPr>
          <w:rFonts w:ascii="Times New Roman" w:hAnsi="Times New Roman" w:cs="Times New Roman"/>
          <w:bCs/>
        </w:rPr>
        <w:t xml:space="preserve"> </w:t>
      </w:r>
      <w:r w:rsidR="00DE7F0D">
        <w:rPr>
          <w:rFonts w:ascii="Times New Roman" w:hAnsi="Times New Roman" w:cs="Times New Roman"/>
          <w:bCs/>
        </w:rPr>
        <w:t>Village</w:t>
      </w:r>
      <w:r w:rsidR="00EF26EB">
        <w:rPr>
          <w:rFonts w:ascii="Times New Roman" w:hAnsi="Times New Roman" w:cs="Times New Roman"/>
          <w:bCs/>
        </w:rPr>
        <w:t xml:space="preserve"> Council area</w:t>
      </w:r>
      <w:r w:rsidR="00DE7F0D">
        <w:rPr>
          <w:rFonts w:ascii="Times New Roman" w:hAnsi="Times New Roman" w:cs="Times New Roman"/>
          <w:bCs/>
        </w:rPr>
        <w:t xml:space="preserve">, </w:t>
      </w:r>
      <w:r w:rsidRPr="00DE7F0D">
        <w:rPr>
          <w:rFonts w:ascii="Times New Roman" w:hAnsi="Times New Roman" w:cs="Times New Roman"/>
          <w:bCs/>
        </w:rPr>
        <w:t>Forest Range, Forest Division and District where the chainsaw is intended to be used / operated.</w:t>
      </w:r>
    </w:p>
    <w:p w:rsidR="006F11F0" w:rsidRDefault="009723AA" w:rsidP="000475AB">
      <w:pPr>
        <w:pStyle w:val="ListParagraph"/>
        <w:spacing w:before="120" w:after="120" w:line="276" w:lineRule="auto"/>
        <w:ind w:left="0" w:firstLine="539"/>
        <w:jc w:val="both"/>
        <w:rPr>
          <w:rFonts w:ascii="Times New Roman" w:hAnsi="Times New Roman" w:cs="Times New Roman"/>
        </w:rPr>
      </w:pPr>
      <w:r>
        <w:rPr>
          <w:rFonts w:ascii="Times New Roman" w:hAnsi="Times New Roman" w:cs="Times New Roman"/>
        </w:rPr>
        <w:t>(</w:t>
      </w:r>
      <w:r w:rsidR="00ED1E97">
        <w:rPr>
          <w:rFonts w:ascii="Times New Roman" w:hAnsi="Times New Roman" w:cs="Times New Roman"/>
        </w:rPr>
        <w:t>3</w:t>
      </w:r>
      <w:r>
        <w:rPr>
          <w:rFonts w:ascii="Times New Roman" w:hAnsi="Times New Roman" w:cs="Times New Roman"/>
        </w:rPr>
        <w:t xml:space="preserve">) </w:t>
      </w:r>
      <w:r w:rsidR="00FC55D8">
        <w:rPr>
          <w:rFonts w:ascii="Times New Roman" w:hAnsi="Times New Roman" w:cs="Times New Roman"/>
        </w:rPr>
        <w:t xml:space="preserve">The application </w:t>
      </w:r>
      <w:r w:rsidR="00552D60">
        <w:rPr>
          <w:rFonts w:ascii="Times New Roman" w:hAnsi="Times New Roman" w:cs="Times New Roman"/>
        </w:rPr>
        <w:t xml:space="preserve">for registration </w:t>
      </w:r>
      <w:r w:rsidR="00FC55D8">
        <w:rPr>
          <w:rFonts w:ascii="Times New Roman" w:hAnsi="Times New Roman" w:cs="Times New Roman"/>
        </w:rPr>
        <w:t xml:space="preserve">should be accompanied by </w:t>
      </w:r>
      <w:r w:rsidR="00ED1E97">
        <w:rPr>
          <w:rFonts w:ascii="Times New Roman" w:hAnsi="Times New Roman" w:cs="Times New Roman"/>
        </w:rPr>
        <w:t>attested copy</w:t>
      </w:r>
      <w:r w:rsidR="000475AB">
        <w:rPr>
          <w:rFonts w:ascii="Times New Roman" w:hAnsi="Times New Roman" w:cs="Times New Roman"/>
        </w:rPr>
        <w:t xml:space="preserve"> of </w:t>
      </w:r>
      <w:r w:rsidR="00FC55D8">
        <w:rPr>
          <w:rFonts w:ascii="Times New Roman" w:hAnsi="Times New Roman" w:cs="Times New Roman"/>
        </w:rPr>
        <w:t>the following</w:t>
      </w:r>
      <w:r w:rsidR="000475AB">
        <w:rPr>
          <w:rFonts w:ascii="Times New Roman" w:hAnsi="Times New Roman" w:cs="Times New Roman"/>
        </w:rPr>
        <w:t xml:space="preserve"> documents</w:t>
      </w:r>
      <w:r w:rsidR="009543DD">
        <w:rPr>
          <w:rFonts w:ascii="Times New Roman" w:hAnsi="Times New Roman" w:cs="Times New Roman"/>
        </w:rPr>
        <w:t>, whichever is relevant</w:t>
      </w:r>
      <w:r w:rsidR="000475AB">
        <w:rPr>
          <w:rFonts w:ascii="Times New Roman" w:hAnsi="Times New Roman" w:cs="Times New Roman"/>
        </w:rPr>
        <w:t xml:space="preserve"> </w:t>
      </w:r>
      <w:r w:rsidR="00136FE1">
        <w:rPr>
          <w:rFonts w:ascii="Times New Roman" w:hAnsi="Times New Roman" w:cs="Times New Roman"/>
        </w:rPr>
        <w:t>in support</w:t>
      </w:r>
      <w:r w:rsidR="000475AB">
        <w:rPr>
          <w:rFonts w:ascii="Times New Roman" w:hAnsi="Times New Roman" w:cs="Times New Roman"/>
        </w:rPr>
        <w:t xml:space="preserve"> of </w:t>
      </w:r>
      <w:r w:rsidR="00136FE1">
        <w:rPr>
          <w:rFonts w:ascii="Times New Roman" w:hAnsi="Times New Roman" w:cs="Times New Roman"/>
        </w:rPr>
        <w:t xml:space="preserve">his/her </w:t>
      </w:r>
      <w:r w:rsidR="000475AB">
        <w:rPr>
          <w:rFonts w:ascii="Times New Roman" w:hAnsi="Times New Roman" w:cs="Times New Roman"/>
        </w:rPr>
        <w:t>eligibility</w:t>
      </w:r>
      <w:r w:rsidR="00FC55D8">
        <w:rPr>
          <w:rFonts w:ascii="Times New Roman" w:hAnsi="Times New Roman" w:cs="Times New Roman"/>
        </w:rPr>
        <w:t>:-</w:t>
      </w:r>
    </w:p>
    <w:p w:rsidR="00FC55D8" w:rsidRDefault="00FC55D8" w:rsidP="006F11F0">
      <w:pPr>
        <w:pStyle w:val="ListParagraph"/>
        <w:spacing w:before="120" w:after="120" w:line="276" w:lineRule="auto"/>
        <w:ind w:left="540" w:hanging="540"/>
        <w:jc w:val="both"/>
        <w:rPr>
          <w:rFonts w:ascii="Times New Roman" w:hAnsi="Times New Roman" w:cs="Times New Roman"/>
        </w:rPr>
      </w:pPr>
      <w:r>
        <w:rPr>
          <w:rFonts w:ascii="Times New Roman" w:hAnsi="Times New Roman" w:cs="Times New Roman"/>
          <w:b/>
        </w:rPr>
        <w:tab/>
      </w:r>
      <w:r w:rsidRPr="00FC55D8">
        <w:rPr>
          <w:rFonts w:ascii="Times New Roman" w:hAnsi="Times New Roman" w:cs="Times New Roman"/>
        </w:rPr>
        <w:t>a)</w:t>
      </w:r>
      <w:r w:rsidR="00EF26EB">
        <w:rPr>
          <w:rFonts w:ascii="Times New Roman" w:hAnsi="Times New Roman" w:cs="Times New Roman"/>
        </w:rPr>
        <w:t xml:space="preserve"> </w:t>
      </w:r>
      <w:r>
        <w:rPr>
          <w:rFonts w:ascii="Times New Roman" w:hAnsi="Times New Roman" w:cs="Times New Roman"/>
        </w:rPr>
        <w:t>proof of o</w:t>
      </w:r>
      <w:r w:rsidR="00C033F7">
        <w:rPr>
          <w:rFonts w:ascii="Times New Roman" w:hAnsi="Times New Roman" w:cs="Times New Roman"/>
        </w:rPr>
        <w:t>wnership of chain</w:t>
      </w:r>
      <w:r w:rsidR="00290C03">
        <w:rPr>
          <w:rFonts w:ascii="Times New Roman" w:hAnsi="Times New Roman" w:cs="Times New Roman"/>
        </w:rPr>
        <w:t xml:space="preserve">saw (sale/purchase </w:t>
      </w:r>
      <w:r>
        <w:rPr>
          <w:rFonts w:ascii="Times New Roman" w:hAnsi="Times New Roman" w:cs="Times New Roman"/>
        </w:rPr>
        <w:t>memo</w:t>
      </w:r>
      <w:r w:rsidR="00290C03">
        <w:rPr>
          <w:rFonts w:ascii="Times New Roman" w:hAnsi="Times New Roman" w:cs="Times New Roman"/>
        </w:rPr>
        <w:t>/invoice</w:t>
      </w:r>
      <w:r w:rsidR="00BC250E">
        <w:rPr>
          <w:rFonts w:ascii="Times New Roman" w:hAnsi="Times New Roman" w:cs="Times New Roman"/>
        </w:rPr>
        <w:t xml:space="preserve">, </w:t>
      </w:r>
      <w:r w:rsidR="00810D59">
        <w:rPr>
          <w:rFonts w:ascii="Times New Roman" w:hAnsi="Times New Roman" w:cs="Times New Roman"/>
        </w:rPr>
        <w:t>sale deed</w:t>
      </w:r>
      <w:r w:rsidR="00BC250E">
        <w:rPr>
          <w:rFonts w:ascii="Times New Roman" w:hAnsi="Times New Roman" w:cs="Times New Roman"/>
        </w:rPr>
        <w:t xml:space="preserve">, </w:t>
      </w:r>
      <w:r w:rsidR="00810D59">
        <w:rPr>
          <w:rFonts w:ascii="Times New Roman" w:hAnsi="Times New Roman" w:cs="Times New Roman"/>
        </w:rPr>
        <w:t>gift deed,</w:t>
      </w:r>
      <w:r w:rsidR="00BC250E">
        <w:rPr>
          <w:rFonts w:ascii="Times New Roman" w:hAnsi="Times New Roman" w:cs="Times New Roman"/>
        </w:rPr>
        <w:t xml:space="preserve"> acquisition through succession, etc)</w:t>
      </w:r>
    </w:p>
    <w:p w:rsidR="00F064C1" w:rsidRDefault="00F064C1" w:rsidP="006F11F0">
      <w:pPr>
        <w:pStyle w:val="ListParagraph"/>
        <w:spacing w:before="120" w:after="120" w:line="276" w:lineRule="auto"/>
        <w:ind w:left="540" w:hanging="540"/>
        <w:jc w:val="both"/>
        <w:rPr>
          <w:rFonts w:ascii="Times New Roman" w:hAnsi="Times New Roman" w:cs="Times New Roman"/>
        </w:rPr>
      </w:pPr>
      <w:r>
        <w:rPr>
          <w:rFonts w:ascii="Times New Roman" w:hAnsi="Times New Roman" w:cs="Times New Roman"/>
        </w:rPr>
        <w:tab/>
        <w:t>b) copy of license to purchase, acquire, possess, etc</w:t>
      </w:r>
      <w:r w:rsidR="00285D0A">
        <w:rPr>
          <w:rFonts w:ascii="Times New Roman" w:hAnsi="Times New Roman" w:cs="Times New Roman"/>
        </w:rPr>
        <w:t xml:space="preserve"> or NOC issued by the PCCF</w:t>
      </w:r>
    </w:p>
    <w:p w:rsidR="00BC250E" w:rsidRDefault="00BC250E" w:rsidP="006F11F0">
      <w:pPr>
        <w:pStyle w:val="ListParagraph"/>
        <w:spacing w:before="120" w:after="120" w:line="276" w:lineRule="auto"/>
        <w:ind w:left="540" w:hanging="540"/>
        <w:jc w:val="both"/>
        <w:rPr>
          <w:rFonts w:ascii="Times New Roman" w:hAnsi="Times New Roman" w:cs="Times New Roman"/>
        </w:rPr>
      </w:pPr>
      <w:r>
        <w:rPr>
          <w:rFonts w:ascii="Times New Roman" w:hAnsi="Times New Roman" w:cs="Times New Roman"/>
        </w:rPr>
        <w:tab/>
      </w:r>
      <w:r w:rsidR="00F064C1">
        <w:rPr>
          <w:rFonts w:ascii="Times New Roman" w:hAnsi="Times New Roman" w:cs="Times New Roman"/>
        </w:rPr>
        <w:t>c</w:t>
      </w:r>
      <w:r>
        <w:rPr>
          <w:rFonts w:ascii="Times New Roman" w:hAnsi="Times New Roman" w:cs="Times New Roman"/>
        </w:rPr>
        <w:t>) copy of registration certificate of private plantation</w:t>
      </w:r>
    </w:p>
    <w:p w:rsidR="00BC250E" w:rsidRDefault="00BC250E" w:rsidP="006F11F0">
      <w:pPr>
        <w:pStyle w:val="ListParagraph"/>
        <w:spacing w:before="120" w:after="120" w:line="276" w:lineRule="auto"/>
        <w:ind w:left="540" w:hanging="540"/>
        <w:jc w:val="both"/>
        <w:rPr>
          <w:rFonts w:ascii="Times New Roman" w:hAnsi="Times New Roman" w:cs="Times New Roman"/>
        </w:rPr>
      </w:pPr>
      <w:r>
        <w:rPr>
          <w:rFonts w:ascii="Times New Roman" w:hAnsi="Times New Roman" w:cs="Times New Roman"/>
        </w:rPr>
        <w:tab/>
      </w:r>
      <w:r w:rsidR="00F064C1">
        <w:rPr>
          <w:rFonts w:ascii="Times New Roman" w:hAnsi="Times New Roman" w:cs="Times New Roman"/>
        </w:rPr>
        <w:t>d</w:t>
      </w:r>
      <w:r>
        <w:rPr>
          <w:rFonts w:ascii="Times New Roman" w:hAnsi="Times New Roman" w:cs="Times New Roman"/>
        </w:rPr>
        <w:t>) copy of tree felling permit (if any)</w:t>
      </w:r>
    </w:p>
    <w:p w:rsidR="00F064C1" w:rsidRDefault="00F064C1" w:rsidP="006F11F0">
      <w:pPr>
        <w:pStyle w:val="ListParagraph"/>
        <w:spacing w:before="120" w:after="120" w:line="276" w:lineRule="auto"/>
        <w:ind w:left="540" w:hanging="540"/>
        <w:jc w:val="both"/>
        <w:rPr>
          <w:rFonts w:ascii="Times New Roman" w:hAnsi="Times New Roman" w:cs="Times New Roman"/>
        </w:rPr>
      </w:pPr>
      <w:r>
        <w:rPr>
          <w:rFonts w:ascii="Times New Roman" w:hAnsi="Times New Roman" w:cs="Times New Roman"/>
        </w:rPr>
        <w:tab/>
        <w:t>e) copy of license for wood based industry</w:t>
      </w:r>
    </w:p>
    <w:p w:rsidR="009543DD" w:rsidRDefault="009543DD" w:rsidP="002538DE">
      <w:pPr>
        <w:pStyle w:val="ListParagraph"/>
        <w:spacing w:before="120" w:line="276" w:lineRule="auto"/>
        <w:ind w:left="539" w:hanging="539"/>
        <w:jc w:val="both"/>
        <w:rPr>
          <w:rFonts w:ascii="Times New Roman" w:hAnsi="Times New Roman" w:cs="Times New Roman"/>
        </w:rPr>
      </w:pPr>
      <w:r>
        <w:rPr>
          <w:rFonts w:ascii="Times New Roman" w:hAnsi="Times New Roman" w:cs="Times New Roman"/>
        </w:rPr>
        <w:tab/>
      </w:r>
      <w:r w:rsidR="00F064C1">
        <w:rPr>
          <w:rFonts w:ascii="Times New Roman" w:hAnsi="Times New Roman" w:cs="Times New Roman"/>
        </w:rPr>
        <w:t>f</w:t>
      </w:r>
      <w:r w:rsidR="0040791C">
        <w:rPr>
          <w:rFonts w:ascii="Times New Roman" w:hAnsi="Times New Roman" w:cs="Times New Roman"/>
        </w:rPr>
        <w:t>) affidavit that the chain</w:t>
      </w:r>
      <w:r>
        <w:rPr>
          <w:rFonts w:ascii="Times New Roman" w:hAnsi="Times New Roman" w:cs="Times New Roman"/>
        </w:rPr>
        <w:t>saw will be used for personal/</w:t>
      </w:r>
      <w:r w:rsidR="0040791C">
        <w:rPr>
          <w:rFonts w:ascii="Times New Roman" w:hAnsi="Times New Roman" w:cs="Times New Roman"/>
        </w:rPr>
        <w:t>official</w:t>
      </w:r>
      <w:r w:rsidR="00B361AC">
        <w:rPr>
          <w:rFonts w:ascii="Times New Roman" w:hAnsi="Times New Roman" w:cs="Times New Roman"/>
        </w:rPr>
        <w:t xml:space="preserve"> and</w:t>
      </w:r>
      <w:r>
        <w:rPr>
          <w:rFonts w:ascii="Times New Roman" w:hAnsi="Times New Roman" w:cs="Times New Roman"/>
        </w:rPr>
        <w:t xml:space="preserve"> legal purpose</w:t>
      </w:r>
      <w:r w:rsidR="00B361AC">
        <w:rPr>
          <w:rFonts w:ascii="Times New Roman" w:hAnsi="Times New Roman" w:cs="Times New Roman"/>
        </w:rPr>
        <w:t xml:space="preserve"> only</w:t>
      </w:r>
      <w:r>
        <w:rPr>
          <w:rFonts w:ascii="Times New Roman" w:hAnsi="Times New Roman" w:cs="Times New Roman"/>
        </w:rPr>
        <w:t>.</w:t>
      </w:r>
    </w:p>
    <w:p w:rsidR="009D11E6" w:rsidRPr="00FC55D8" w:rsidRDefault="009D11E6" w:rsidP="002538DE">
      <w:pPr>
        <w:pStyle w:val="ListParagraph"/>
        <w:spacing w:before="120" w:line="276" w:lineRule="auto"/>
        <w:ind w:left="539" w:hanging="539"/>
        <w:jc w:val="both"/>
        <w:rPr>
          <w:rFonts w:ascii="Times New Roman" w:hAnsi="Times New Roman" w:cs="Times New Roman"/>
        </w:rPr>
      </w:pPr>
      <w:r>
        <w:rPr>
          <w:rFonts w:ascii="Times New Roman" w:hAnsi="Times New Roman" w:cs="Times New Roman"/>
        </w:rPr>
        <w:tab/>
        <w:t xml:space="preserve">g) copy of receipt </w:t>
      </w:r>
      <w:r w:rsidR="00F41DCB">
        <w:rPr>
          <w:rFonts w:ascii="Times New Roman" w:hAnsi="Times New Roman" w:cs="Times New Roman"/>
        </w:rPr>
        <w:t xml:space="preserve">for payment </w:t>
      </w:r>
      <w:r>
        <w:rPr>
          <w:rFonts w:ascii="Times New Roman" w:hAnsi="Times New Roman" w:cs="Times New Roman"/>
        </w:rPr>
        <w:t>of registration fee</w:t>
      </w:r>
    </w:p>
    <w:p w:rsidR="009723AA" w:rsidRDefault="00F064C1" w:rsidP="00FD6EFA">
      <w:pPr>
        <w:tabs>
          <w:tab w:val="left" w:pos="540"/>
        </w:tabs>
        <w:spacing w:after="120" w:line="276" w:lineRule="auto"/>
        <w:jc w:val="both"/>
        <w:rPr>
          <w:bCs/>
        </w:rPr>
      </w:pPr>
      <w:r>
        <w:rPr>
          <w:b/>
          <w:bCs/>
        </w:rPr>
        <w:lastRenderedPageBreak/>
        <w:tab/>
      </w:r>
      <w:r w:rsidR="00810D59">
        <w:rPr>
          <w:bCs/>
        </w:rPr>
        <w:t>(4</w:t>
      </w:r>
      <w:r w:rsidR="009723AA" w:rsidRPr="009723AA">
        <w:rPr>
          <w:bCs/>
        </w:rPr>
        <w:t>)</w:t>
      </w:r>
      <w:r w:rsidR="00EF26EB">
        <w:rPr>
          <w:bCs/>
        </w:rPr>
        <w:t xml:space="preserve"> </w:t>
      </w:r>
      <w:r w:rsidRPr="00F064C1">
        <w:rPr>
          <w:bCs/>
        </w:rPr>
        <w:t>On receipt of complete application</w:t>
      </w:r>
      <w:r>
        <w:rPr>
          <w:bCs/>
        </w:rPr>
        <w:t>, the DFO will physicall</w:t>
      </w:r>
      <w:r w:rsidR="00C033F7">
        <w:rPr>
          <w:bCs/>
        </w:rPr>
        <w:t>y inspect and verify the chain</w:t>
      </w:r>
      <w:r>
        <w:rPr>
          <w:bCs/>
        </w:rPr>
        <w:t xml:space="preserve">saw and record the </w:t>
      </w:r>
      <w:r w:rsidR="0040791C">
        <w:rPr>
          <w:bCs/>
        </w:rPr>
        <w:t>details and specification of the chainsaw</w:t>
      </w:r>
      <w:r w:rsidR="00EF26EB">
        <w:rPr>
          <w:bCs/>
        </w:rPr>
        <w:t>.</w:t>
      </w:r>
    </w:p>
    <w:p w:rsidR="00226721" w:rsidRDefault="00C21A5C" w:rsidP="00C21A5C">
      <w:pPr>
        <w:tabs>
          <w:tab w:val="left" w:pos="540"/>
        </w:tabs>
        <w:spacing w:after="120" w:line="276" w:lineRule="auto"/>
        <w:jc w:val="both"/>
        <w:rPr>
          <w:bCs/>
        </w:rPr>
      </w:pPr>
      <w:r>
        <w:rPr>
          <w:bCs/>
        </w:rPr>
        <w:tab/>
      </w:r>
      <w:r w:rsidR="00810D59">
        <w:rPr>
          <w:bCs/>
        </w:rPr>
        <w:t>(5</w:t>
      </w:r>
      <w:r w:rsidR="009723AA">
        <w:rPr>
          <w:bCs/>
        </w:rPr>
        <w:t xml:space="preserve">) </w:t>
      </w:r>
      <w:r w:rsidR="00F064C1">
        <w:rPr>
          <w:bCs/>
        </w:rPr>
        <w:t xml:space="preserve">The DFO, after ascertaining the genuineness of the application and the accompanying documents </w:t>
      </w:r>
      <w:r w:rsidR="009D11E6">
        <w:rPr>
          <w:bCs/>
        </w:rPr>
        <w:t xml:space="preserve">after necessary verification </w:t>
      </w:r>
      <w:r w:rsidR="00F064C1">
        <w:rPr>
          <w:bCs/>
        </w:rPr>
        <w:t>as he deems fit</w:t>
      </w:r>
      <w:r>
        <w:rPr>
          <w:bCs/>
        </w:rPr>
        <w:t xml:space="preserve">, </w:t>
      </w:r>
      <w:r w:rsidR="00E16CBC">
        <w:rPr>
          <w:bCs/>
        </w:rPr>
        <w:t>shall</w:t>
      </w:r>
      <w:r w:rsidR="00F064C1">
        <w:rPr>
          <w:bCs/>
        </w:rPr>
        <w:t xml:space="preserve"> issue a </w:t>
      </w:r>
      <w:r w:rsidR="00226721">
        <w:rPr>
          <w:bCs/>
        </w:rPr>
        <w:t>C</w:t>
      </w:r>
      <w:r w:rsidR="00F064C1">
        <w:rPr>
          <w:bCs/>
        </w:rPr>
        <w:t xml:space="preserve">ertificate of </w:t>
      </w:r>
      <w:r w:rsidR="00226721">
        <w:rPr>
          <w:bCs/>
        </w:rPr>
        <w:t>R</w:t>
      </w:r>
      <w:r w:rsidR="00C033F7">
        <w:rPr>
          <w:bCs/>
        </w:rPr>
        <w:t>egistration of the chain</w:t>
      </w:r>
      <w:r w:rsidR="00F064C1">
        <w:rPr>
          <w:bCs/>
        </w:rPr>
        <w:t xml:space="preserve">saw in </w:t>
      </w:r>
      <w:r w:rsidR="00F064C1" w:rsidRPr="00095ACB">
        <w:rPr>
          <w:b/>
          <w:bCs/>
        </w:rPr>
        <w:t>Form</w:t>
      </w:r>
      <w:r w:rsidR="00095ACB" w:rsidRPr="00095ACB">
        <w:rPr>
          <w:b/>
          <w:bCs/>
        </w:rPr>
        <w:t>-II(b)</w:t>
      </w:r>
      <w:r w:rsidR="00F064C1" w:rsidRPr="00095ACB">
        <w:rPr>
          <w:b/>
          <w:bCs/>
        </w:rPr>
        <w:t>.</w:t>
      </w:r>
      <w:r w:rsidR="00F064C1">
        <w:rPr>
          <w:bCs/>
        </w:rPr>
        <w:t xml:space="preserve"> </w:t>
      </w:r>
    </w:p>
    <w:p w:rsidR="00813A83" w:rsidRDefault="00C21A5C" w:rsidP="00E87F7A">
      <w:pPr>
        <w:tabs>
          <w:tab w:val="left" w:pos="540"/>
        </w:tabs>
        <w:spacing w:line="276" w:lineRule="auto"/>
        <w:jc w:val="both"/>
        <w:rPr>
          <w:bCs/>
        </w:rPr>
      </w:pPr>
      <w:r>
        <w:rPr>
          <w:bCs/>
        </w:rPr>
        <w:tab/>
      </w:r>
      <w:r w:rsidR="00813A83">
        <w:rPr>
          <w:bCs/>
        </w:rPr>
        <w:t>(</w:t>
      </w:r>
      <w:r w:rsidR="00810D59">
        <w:rPr>
          <w:bCs/>
        </w:rPr>
        <w:t>6</w:t>
      </w:r>
      <w:r w:rsidR="00813A83">
        <w:rPr>
          <w:bCs/>
        </w:rPr>
        <w:t xml:space="preserve">) When a chainsaw for which registration is </w:t>
      </w:r>
      <w:r w:rsidR="00852580">
        <w:rPr>
          <w:bCs/>
        </w:rPr>
        <w:t xml:space="preserve">applied and </w:t>
      </w:r>
      <w:r w:rsidR="00813A83">
        <w:rPr>
          <w:bCs/>
        </w:rPr>
        <w:t>under process is seized or confiscat</w:t>
      </w:r>
      <w:r w:rsidR="00810D59">
        <w:rPr>
          <w:bCs/>
        </w:rPr>
        <w:t>ed for violation of law or the</w:t>
      </w:r>
      <w:r w:rsidR="00852580">
        <w:rPr>
          <w:bCs/>
        </w:rPr>
        <w:t>s</w:t>
      </w:r>
      <w:r w:rsidR="00810D59">
        <w:rPr>
          <w:bCs/>
        </w:rPr>
        <w:t>e</w:t>
      </w:r>
      <w:r w:rsidR="00852580">
        <w:rPr>
          <w:bCs/>
        </w:rPr>
        <w:t xml:space="preserve"> rule</w:t>
      </w:r>
      <w:r w:rsidR="00810D59">
        <w:rPr>
          <w:bCs/>
        </w:rPr>
        <w:t>s</w:t>
      </w:r>
      <w:r w:rsidR="00852580">
        <w:rPr>
          <w:bCs/>
        </w:rPr>
        <w:t>, the processing of such application shall be suspended and may be resumed only when the case is dismissed and settled in favour of the applicant.</w:t>
      </w:r>
    </w:p>
    <w:p w:rsidR="00E87F7A" w:rsidRDefault="00E87F7A" w:rsidP="00E87F7A">
      <w:pPr>
        <w:tabs>
          <w:tab w:val="left" w:pos="540"/>
        </w:tabs>
        <w:spacing w:before="120" w:line="276" w:lineRule="auto"/>
        <w:jc w:val="both"/>
        <w:rPr>
          <w:bCs/>
        </w:rPr>
      </w:pPr>
      <w:r>
        <w:rPr>
          <w:bCs/>
        </w:rPr>
        <w:tab/>
        <w:t>(</w:t>
      </w:r>
      <w:r w:rsidR="00294651">
        <w:rPr>
          <w:bCs/>
        </w:rPr>
        <w:t>7</w:t>
      </w:r>
      <w:r>
        <w:rPr>
          <w:bCs/>
        </w:rPr>
        <w:t>)</w:t>
      </w:r>
      <w:r w:rsidR="001014FE">
        <w:rPr>
          <w:bCs/>
        </w:rPr>
        <w:t xml:space="preserve"> </w:t>
      </w:r>
      <w:r>
        <w:rPr>
          <w:bCs/>
        </w:rPr>
        <w:t xml:space="preserve">The original copy of the Certificate of Registration of chainsaw shall be kept by the owner while the duplicate copy will be retained in the DFO’s office. A certified copy of the original Certificate of Registration must be with the chain sawyer at all times. A copy of the registration certificate will </w:t>
      </w:r>
      <w:r w:rsidR="001014FE">
        <w:rPr>
          <w:bCs/>
        </w:rPr>
        <w:t xml:space="preserve">also </w:t>
      </w:r>
      <w:r>
        <w:rPr>
          <w:bCs/>
        </w:rPr>
        <w:t>be given to the PCCF and any other territorial DFOs under whose jurisdiction the chainsaw is also intended to be used.</w:t>
      </w:r>
    </w:p>
    <w:p w:rsidR="004D7368" w:rsidRDefault="004D7368" w:rsidP="00D41563">
      <w:pPr>
        <w:tabs>
          <w:tab w:val="left" w:pos="540"/>
        </w:tabs>
        <w:spacing w:line="276" w:lineRule="auto"/>
        <w:jc w:val="both"/>
        <w:rPr>
          <w:b/>
          <w:bCs/>
        </w:rPr>
      </w:pPr>
    </w:p>
    <w:p w:rsidR="00C21A5C" w:rsidRPr="00FF1F50" w:rsidRDefault="00BB3E3B" w:rsidP="00D41563">
      <w:pPr>
        <w:tabs>
          <w:tab w:val="left" w:pos="540"/>
        </w:tabs>
        <w:spacing w:line="276" w:lineRule="auto"/>
        <w:jc w:val="both"/>
        <w:rPr>
          <w:bCs/>
        </w:rPr>
      </w:pPr>
      <w:r>
        <w:rPr>
          <w:b/>
          <w:bCs/>
        </w:rPr>
        <w:t>9</w:t>
      </w:r>
      <w:r w:rsidR="00EC43CC" w:rsidRPr="00BB3E3B">
        <w:rPr>
          <w:b/>
          <w:bCs/>
        </w:rPr>
        <w:t>.</w:t>
      </w:r>
      <w:r w:rsidR="00D27F32" w:rsidRPr="00FF1F50">
        <w:rPr>
          <w:b/>
          <w:bCs/>
        </w:rPr>
        <w:tab/>
      </w:r>
      <w:r w:rsidR="00226721" w:rsidRPr="00FF1F50">
        <w:rPr>
          <w:b/>
          <w:bCs/>
        </w:rPr>
        <w:t>Coding system of registered chain saws:</w:t>
      </w:r>
    </w:p>
    <w:p w:rsidR="00BB3544" w:rsidRPr="00FF1F50" w:rsidRDefault="00C21A5C" w:rsidP="001014FE">
      <w:pPr>
        <w:tabs>
          <w:tab w:val="left" w:pos="540"/>
        </w:tabs>
        <w:spacing w:before="120" w:after="120" w:line="276" w:lineRule="auto"/>
        <w:jc w:val="both"/>
        <w:rPr>
          <w:bCs/>
        </w:rPr>
      </w:pPr>
      <w:r w:rsidRPr="00FF1F50">
        <w:rPr>
          <w:bCs/>
        </w:rPr>
        <w:tab/>
      </w:r>
      <w:r w:rsidR="0077206D" w:rsidRPr="00FF1F50">
        <w:rPr>
          <w:bCs/>
        </w:rPr>
        <w:t xml:space="preserve">(1) </w:t>
      </w:r>
      <w:r w:rsidR="00E02BF1" w:rsidRPr="00FF1F50">
        <w:rPr>
          <w:bCs/>
        </w:rPr>
        <w:t xml:space="preserve">An alpha-numerical coding system </w:t>
      </w:r>
      <w:r w:rsidR="005913AE" w:rsidRPr="00FF1F50">
        <w:rPr>
          <w:bCs/>
        </w:rPr>
        <w:t xml:space="preserve">shall be </w:t>
      </w:r>
      <w:r w:rsidR="00BB3544" w:rsidRPr="00FF1F50">
        <w:rPr>
          <w:bCs/>
        </w:rPr>
        <w:t>followed</w:t>
      </w:r>
      <w:r w:rsidR="005913AE" w:rsidRPr="00FF1F50">
        <w:rPr>
          <w:bCs/>
        </w:rPr>
        <w:t xml:space="preserve"> </w:t>
      </w:r>
      <w:r w:rsidR="00E02BF1" w:rsidRPr="00FF1F50">
        <w:rPr>
          <w:bCs/>
        </w:rPr>
        <w:t xml:space="preserve">as </w:t>
      </w:r>
      <w:r w:rsidR="005913AE" w:rsidRPr="00FF1F50">
        <w:rPr>
          <w:bCs/>
        </w:rPr>
        <w:t xml:space="preserve">registration number or </w:t>
      </w:r>
      <w:r w:rsidR="00E02BF1" w:rsidRPr="00FF1F50">
        <w:rPr>
          <w:bCs/>
        </w:rPr>
        <w:t>cont</w:t>
      </w:r>
      <w:r w:rsidR="00C033F7" w:rsidRPr="00FF1F50">
        <w:rPr>
          <w:bCs/>
        </w:rPr>
        <w:t>rol number for registered chain</w:t>
      </w:r>
      <w:r w:rsidR="00E02BF1" w:rsidRPr="00FF1F50">
        <w:rPr>
          <w:bCs/>
        </w:rPr>
        <w:t xml:space="preserve">saws </w:t>
      </w:r>
      <w:r w:rsidR="005913AE" w:rsidRPr="00FF1F50">
        <w:rPr>
          <w:bCs/>
        </w:rPr>
        <w:t xml:space="preserve">which </w:t>
      </w:r>
      <w:r w:rsidR="00E02BF1" w:rsidRPr="00FF1F50">
        <w:rPr>
          <w:bCs/>
        </w:rPr>
        <w:t xml:space="preserve">shall </w:t>
      </w:r>
      <w:r w:rsidR="00BB3544" w:rsidRPr="00FF1F50">
        <w:rPr>
          <w:bCs/>
        </w:rPr>
        <w:t>be in</w:t>
      </w:r>
      <w:r w:rsidR="00E02BF1" w:rsidRPr="00FF1F50">
        <w:rPr>
          <w:bCs/>
        </w:rPr>
        <w:t xml:space="preserve"> the following sequence: </w:t>
      </w:r>
    </w:p>
    <w:p w:rsidR="00E02BF1" w:rsidRPr="00FF1F50" w:rsidRDefault="00BB3544" w:rsidP="001014FE">
      <w:pPr>
        <w:tabs>
          <w:tab w:val="left" w:pos="540"/>
        </w:tabs>
        <w:spacing w:line="276" w:lineRule="auto"/>
        <w:ind w:left="547"/>
        <w:jc w:val="both"/>
        <w:rPr>
          <w:bCs/>
          <w:i/>
        </w:rPr>
      </w:pPr>
      <w:r w:rsidRPr="00FF1F50">
        <w:rPr>
          <w:bCs/>
          <w:i/>
        </w:rPr>
        <w:t>T</w:t>
      </w:r>
      <w:r w:rsidR="00E02BF1" w:rsidRPr="00FF1F50">
        <w:rPr>
          <w:bCs/>
          <w:i/>
        </w:rPr>
        <w:t>he initials provided in rule 9</w:t>
      </w:r>
      <w:r w:rsidR="0077206D" w:rsidRPr="00FF1F50">
        <w:rPr>
          <w:bCs/>
          <w:i/>
        </w:rPr>
        <w:t>(2)</w:t>
      </w:r>
      <w:r w:rsidR="00E02BF1" w:rsidRPr="00FF1F50">
        <w:rPr>
          <w:bCs/>
          <w:i/>
        </w:rPr>
        <w:t xml:space="preserve"> as Division code where the chainsaw was registered followed by the last two di</w:t>
      </w:r>
      <w:r w:rsidR="00C033F7" w:rsidRPr="00FF1F50">
        <w:rPr>
          <w:bCs/>
          <w:i/>
        </w:rPr>
        <w:t>gits of the year when the chain</w:t>
      </w:r>
      <w:r w:rsidR="00E02BF1" w:rsidRPr="00FF1F50">
        <w:rPr>
          <w:bCs/>
          <w:i/>
        </w:rPr>
        <w:t xml:space="preserve">saw </w:t>
      </w:r>
      <w:r w:rsidR="00EA21EB" w:rsidRPr="00FF1F50">
        <w:rPr>
          <w:bCs/>
          <w:i/>
        </w:rPr>
        <w:t xml:space="preserve">was </w:t>
      </w:r>
      <w:r w:rsidR="00E02BF1" w:rsidRPr="00FF1F50">
        <w:rPr>
          <w:bCs/>
          <w:i/>
        </w:rPr>
        <w:t>registered, and t</w:t>
      </w:r>
      <w:r w:rsidR="00C033F7" w:rsidRPr="00FF1F50">
        <w:rPr>
          <w:bCs/>
          <w:i/>
        </w:rPr>
        <w:t>he assigned number of the chain</w:t>
      </w:r>
      <w:r w:rsidR="00E02BF1" w:rsidRPr="00FF1F50">
        <w:rPr>
          <w:bCs/>
          <w:i/>
        </w:rPr>
        <w:t>saw</w:t>
      </w:r>
      <w:r w:rsidR="00EA21EB" w:rsidRPr="00FF1F50">
        <w:rPr>
          <w:bCs/>
          <w:i/>
        </w:rPr>
        <w:t xml:space="preserve"> (e.g., AZL/18/01</w:t>
      </w:r>
      <w:r w:rsidR="001014FE">
        <w:rPr>
          <w:bCs/>
          <w:i/>
        </w:rPr>
        <w:t xml:space="preserve"> for first registration of chainsaw in Aizawl Forest Division during the year, 2018</w:t>
      </w:r>
      <w:r w:rsidR="00EA21EB" w:rsidRPr="00FF1F50">
        <w:rPr>
          <w:bCs/>
          <w:i/>
        </w:rPr>
        <w:t>)</w:t>
      </w:r>
      <w:r w:rsidR="00E02BF1" w:rsidRPr="00FF1F50">
        <w:rPr>
          <w:bCs/>
          <w:i/>
        </w:rPr>
        <w:t>.</w:t>
      </w:r>
    </w:p>
    <w:p w:rsidR="00D0144C" w:rsidRPr="00FF1F50" w:rsidRDefault="00E02BF1" w:rsidP="001014FE">
      <w:pPr>
        <w:tabs>
          <w:tab w:val="left" w:pos="540"/>
        </w:tabs>
        <w:spacing w:before="120" w:after="120" w:line="276" w:lineRule="auto"/>
        <w:jc w:val="both"/>
        <w:rPr>
          <w:bCs/>
        </w:rPr>
      </w:pPr>
      <w:r w:rsidRPr="00FF1F50">
        <w:rPr>
          <w:bCs/>
        </w:rPr>
        <w:tab/>
      </w:r>
      <w:r w:rsidR="00D0144C" w:rsidRPr="00FF1F50">
        <w:rPr>
          <w:bCs/>
        </w:rPr>
        <w:t>(2) The following shall be the d</w:t>
      </w:r>
      <w:r w:rsidRPr="00FF1F50">
        <w:rPr>
          <w:bCs/>
        </w:rPr>
        <w:t xml:space="preserve">ivision codes </w:t>
      </w:r>
      <w:r w:rsidR="00D0144C" w:rsidRPr="00FF1F50">
        <w:rPr>
          <w:bCs/>
        </w:rPr>
        <w:t>for e</w:t>
      </w:r>
      <w:r w:rsidR="00C033F7" w:rsidRPr="00FF1F50">
        <w:rPr>
          <w:bCs/>
        </w:rPr>
        <w:t>ach Forest Division where chain</w:t>
      </w:r>
      <w:r w:rsidR="00D0144C" w:rsidRPr="00FF1F50">
        <w:rPr>
          <w:bCs/>
        </w:rPr>
        <w:t>saws shall be registered:</w:t>
      </w:r>
    </w:p>
    <w:p w:rsidR="00D0144C" w:rsidRPr="00FF1F50" w:rsidRDefault="00D0144C" w:rsidP="00FD6EFA">
      <w:pPr>
        <w:tabs>
          <w:tab w:val="left" w:pos="540"/>
        </w:tabs>
        <w:spacing w:before="120" w:after="120"/>
        <w:jc w:val="both"/>
        <w:rPr>
          <w:bCs/>
        </w:rPr>
      </w:pPr>
      <w:r w:rsidRPr="00FF1F50">
        <w:rPr>
          <w:bCs/>
        </w:rPr>
        <w:t>a) Aizawl : AZL,</w:t>
      </w:r>
      <w:r w:rsidRPr="00FF1F50">
        <w:rPr>
          <w:bCs/>
        </w:rPr>
        <w:tab/>
        <w:t xml:space="preserve">b) </w:t>
      </w:r>
      <w:proofErr w:type="spellStart"/>
      <w:r w:rsidRPr="00FF1F50">
        <w:rPr>
          <w:bCs/>
        </w:rPr>
        <w:t>Thenzawl</w:t>
      </w:r>
      <w:proofErr w:type="spellEnd"/>
      <w:r w:rsidRPr="00FF1F50">
        <w:rPr>
          <w:bCs/>
        </w:rPr>
        <w:t xml:space="preserve"> : TZL, </w:t>
      </w:r>
      <w:r w:rsidRPr="00FF1F50">
        <w:rPr>
          <w:bCs/>
        </w:rPr>
        <w:tab/>
        <w:t xml:space="preserve">c) </w:t>
      </w:r>
      <w:proofErr w:type="spellStart"/>
      <w:r w:rsidRPr="00FF1F50">
        <w:rPr>
          <w:bCs/>
        </w:rPr>
        <w:t>Champhai</w:t>
      </w:r>
      <w:proofErr w:type="spellEnd"/>
      <w:r w:rsidRPr="00FF1F50">
        <w:rPr>
          <w:bCs/>
        </w:rPr>
        <w:t xml:space="preserve"> : CPI,</w:t>
      </w:r>
      <w:r w:rsidRPr="00FF1F50">
        <w:rPr>
          <w:bCs/>
        </w:rPr>
        <w:tab/>
        <w:t xml:space="preserve">c) </w:t>
      </w:r>
      <w:proofErr w:type="spellStart"/>
      <w:r w:rsidRPr="00FF1F50">
        <w:rPr>
          <w:bCs/>
        </w:rPr>
        <w:t>Darlawn</w:t>
      </w:r>
      <w:proofErr w:type="spellEnd"/>
      <w:r w:rsidRPr="00FF1F50">
        <w:rPr>
          <w:bCs/>
        </w:rPr>
        <w:t xml:space="preserve"> : DRL</w:t>
      </w:r>
    </w:p>
    <w:p w:rsidR="00D0144C" w:rsidRPr="00FF1F50" w:rsidRDefault="00D0144C" w:rsidP="00FD6EFA">
      <w:pPr>
        <w:tabs>
          <w:tab w:val="left" w:pos="540"/>
        </w:tabs>
        <w:spacing w:before="120" w:after="120"/>
        <w:jc w:val="both"/>
        <w:rPr>
          <w:bCs/>
        </w:rPr>
      </w:pPr>
      <w:r w:rsidRPr="00FF1F50">
        <w:rPr>
          <w:bCs/>
        </w:rPr>
        <w:t>d</w:t>
      </w:r>
      <w:r w:rsidR="001014FE">
        <w:rPr>
          <w:bCs/>
        </w:rPr>
        <w:t>) Kolasib : KLB</w:t>
      </w:r>
      <w:r w:rsidR="001014FE">
        <w:rPr>
          <w:bCs/>
        </w:rPr>
        <w:tab/>
        <w:t>e) Kawrthah : KR</w:t>
      </w:r>
      <w:r w:rsidRPr="00FF1F50">
        <w:rPr>
          <w:bCs/>
        </w:rPr>
        <w:t>T</w:t>
      </w:r>
      <w:r w:rsidRPr="00FF1F50">
        <w:rPr>
          <w:bCs/>
        </w:rPr>
        <w:tab/>
        <w:t xml:space="preserve">f) </w:t>
      </w:r>
      <w:proofErr w:type="spellStart"/>
      <w:r w:rsidRPr="00FF1F50">
        <w:rPr>
          <w:bCs/>
        </w:rPr>
        <w:t>Mamit</w:t>
      </w:r>
      <w:proofErr w:type="spellEnd"/>
      <w:r w:rsidRPr="00FF1F50">
        <w:rPr>
          <w:bCs/>
        </w:rPr>
        <w:t xml:space="preserve"> : MMT</w:t>
      </w:r>
      <w:r w:rsidRPr="00FF1F50">
        <w:rPr>
          <w:bCs/>
        </w:rPr>
        <w:tab/>
        <w:t xml:space="preserve">g) </w:t>
      </w:r>
      <w:proofErr w:type="spellStart"/>
      <w:r w:rsidRPr="00FF1F50">
        <w:rPr>
          <w:bCs/>
        </w:rPr>
        <w:t>Tlabung</w:t>
      </w:r>
      <w:proofErr w:type="spellEnd"/>
      <w:r w:rsidRPr="00FF1F50">
        <w:rPr>
          <w:bCs/>
        </w:rPr>
        <w:t xml:space="preserve"> : TLB</w:t>
      </w:r>
    </w:p>
    <w:p w:rsidR="00EC43CC" w:rsidRPr="00FF1F50" w:rsidRDefault="00D0144C" w:rsidP="00FD6EFA">
      <w:pPr>
        <w:tabs>
          <w:tab w:val="left" w:pos="540"/>
        </w:tabs>
        <w:spacing w:before="120" w:after="120"/>
        <w:jc w:val="both"/>
        <w:rPr>
          <w:b/>
          <w:bCs/>
        </w:rPr>
      </w:pPr>
      <w:r w:rsidRPr="00FF1F50">
        <w:rPr>
          <w:bCs/>
        </w:rPr>
        <w:t xml:space="preserve">h) </w:t>
      </w:r>
      <w:proofErr w:type="spellStart"/>
      <w:r w:rsidRPr="00FF1F50">
        <w:rPr>
          <w:bCs/>
        </w:rPr>
        <w:t>Lunglei</w:t>
      </w:r>
      <w:proofErr w:type="spellEnd"/>
      <w:r w:rsidRPr="00FF1F50">
        <w:rPr>
          <w:bCs/>
        </w:rPr>
        <w:t xml:space="preserve"> : LLI</w:t>
      </w:r>
      <w:r w:rsidRPr="00FF1F50">
        <w:rPr>
          <w:bCs/>
        </w:rPr>
        <w:tab/>
      </w:r>
      <w:proofErr w:type="spellStart"/>
      <w:r w:rsidRPr="00FF1F50">
        <w:rPr>
          <w:bCs/>
        </w:rPr>
        <w:t>i</w:t>
      </w:r>
      <w:proofErr w:type="spellEnd"/>
      <w:r w:rsidRPr="00FF1F50">
        <w:rPr>
          <w:bCs/>
        </w:rPr>
        <w:t xml:space="preserve">) N. </w:t>
      </w:r>
      <w:proofErr w:type="spellStart"/>
      <w:r w:rsidRPr="00FF1F50">
        <w:rPr>
          <w:bCs/>
        </w:rPr>
        <w:t>Vanlaiphai</w:t>
      </w:r>
      <w:proofErr w:type="spellEnd"/>
      <w:r w:rsidRPr="00FF1F50">
        <w:rPr>
          <w:bCs/>
        </w:rPr>
        <w:t xml:space="preserve"> : NV</w:t>
      </w:r>
      <w:r w:rsidR="0077206D" w:rsidRPr="00FF1F50">
        <w:rPr>
          <w:bCs/>
        </w:rPr>
        <w:t>LP</w:t>
      </w:r>
      <w:r w:rsidRPr="00FF1F50">
        <w:rPr>
          <w:bCs/>
        </w:rPr>
        <w:tab/>
      </w:r>
    </w:p>
    <w:p w:rsidR="00EC43CC" w:rsidRPr="009D11E6" w:rsidRDefault="0077206D" w:rsidP="00B0525C">
      <w:pPr>
        <w:tabs>
          <w:tab w:val="left" w:pos="540"/>
        </w:tabs>
        <w:spacing w:before="120" w:line="276" w:lineRule="auto"/>
        <w:jc w:val="both"/>
        <w:rPr>
          <w:bCs/>
        </w:rPr>
      </w:pPr>
      <w:r>
        <w:rPr>
          <w:b/>
          <w:bCs/>
        </w:rPr>
        <w:tab/>
      </w:r>
      <w:r w:rsidRPr="0077206D">
        <w:rPr>
          <w:bCs/>
        </w:rPr>
        <w:t>(3)</w:t>
      </w:r>
      <w:r>
        <w:rPr>
          <w:bCs/>
        </w:rPr>
        <w:t xml:space="preserve"> The control number, as described above assigned to eve</w:t>
      </w:r>
      <w:r w:rsidR="00C033F7">
        <w:rPr>
          <w:bCs/>
        </w:rPr>
        <w:t>ry registered chain</w:t>
      </w:r>
      <w:r>
        <w:rPr>
          <w:bCs/>
        </w:rPr>
        <w:t xml:space="preserve">saw shall be </w:t>
      </w:r>
      <w:r w:rsidR="00CF3D77">
        <w:rPr>
          <w:bCs/>
        </w:rPr>
        <w:t>enter</w:t>
      </w:r>
      <w:r>
        <w:rPr>
          <w:bCs/>
        </w:rPr>
        <w:t>ed in the Certificate of Registration</w:t>
      </w:r>
      <w:r w:rsidR="00BB3544">
        <w:rPr>
          <w:bCs/>
        </w:rPr>
        <w:t xml:space="preserve"> as registration number</w:t>
      </w:r>
      <w:r>
        <w:rPr>
          <w:bCs/>
        </w:rPr>
        <w:t>.</w:t>
      </w:r>
    </w:p>
    <w:p w:rsidR="00EA21EB" w:rsidRDefault="00EA21EB" w:rsidP="00813A83">
      <w:pPr>
        <w:tabs>
          <w:tab w:val="left" w:pos="540"/>
        </w:tabs>
        <w:spacing w:line="276" w:lineRule="auto"/>
        <w:jc w:val="both"/>
        <w:rPr>
          <w:b/>
          <w:bCs/>
          <w:iCs/>
          <w:sz w:val="25"/>
          <w:szCs w:val="25"/>
        </w:rPr>
      </w:pPr>
    </w:p>
    <w:p w:rsidR="00654FD1" w:rsidRPr="00FF1F50" w:rsidRDefault="00654FD1" w:rsidP="00813A83">
      <w:pPr>
        <w:tabs>
          <w:tab w:val="left" w:pos="540"/>
        </w:tabs>
        <w:spacing w:after="120" w:line="276" w:lineRule="auto"/>
        <w:jc w:val="both"/>
        <w:rPr>
          <w:b/>
          <w:bCs/>
          <w:iCs/>
        </w:rPr>
      </w:pPr>
      <w:r w:rsidRPr="00FF1F50">
        <w:rPr>
          <w:b/>
          <w:bCs/>
          <w:iCs/>
        </w:rPr>
        <w:t>10.</w:t>
      </w:r>
      <w:r w:rsidRPr="00FF1F50">
        <w:rPr>
          <w:b/>
          <w:bCs/>
          <w:iCs/>
        </w:rPr>
        <w:tab/>
        <w:t>Va</w:t>
      </w:r>
      <w:r w:rsidR="00D15C91" w:rsidRPr="00FF1F50">
        <w:rPr>
          <w:b/>
          <w:bCs/>
          <w:iCs/>
        </w:rPr>
        <w:t>lidity of License and Certificate of R</w:t>
      </w:r>
      <w:r w:rsidRPr="00FF1F50">
        <w:rPr>
          <w:b/>
          <w:bCs/>
          <w:iCs/>
        </w:rPr>
        <w:t xml:space="preserve">egistration: </w:t>
      </w:r>
    </w:p>
    <w:p w:rsidR="00EA21EB" w:rsidRPr="00FF1F50" w:rsidRDefault="00BB3544" w:rsidP="00BB3544">
      <w:pPr>
        <w:tabs>
          <w:tab w:val="left" w:pos="540"/>
        </w:tabs>
        <w:spacing w:before="120" w:line="276" w:lineRule="auto"/>
        <w:jc w:val="both"/>
        <w:rPr>
          <w:bCs/>
          <w:iCs/>
        </w:rPr>
      </w:pPr>
      <w:r w:rsidRPr="00FF1F50">
        <w:rPr>
          <w:bCs/>
          <w:iCs/>
        </w:rPr>
        <w:tab/>
      </w:r>
      <w:r w:rsidR="00654FD1" w:rsidRPr="00FF1F50">
        <w:rPr>
          <w:bCs/>
          <w:iCs/>
        </w:rPr>
        <w:t>(1)</w:t>
      </w:r>
      <w:r w:rsidR="00EF26EB" w:rsidRPr="00FF1F50">
        <w:rPr>
          <w:bCs/>
          <w:iCs/>
        </w:rPr>
        <w:t xml:space="preserve"> </w:t>
      </w:r>
      <w:r w:rsidR="00654FD1" w:rsidRPr="00FF1F50">
        <w:rPr>
          <w:bCs/>
          <w:iCs/>
        </w:rPr>
        <w:t xml:space="preserve">License to purchase or acquire chainsaw </w:t>
      </w:r>
      <w:r w:rsidR="00A854C6" w:rsidRPr="00FF1F50">
        <w:rPr>
          <w:bCs/>
          <w:iCs/>
        </w:rPr>
        <w:t>for personal</w:t>
      </w:r>
      <w:r w:rsidR="00FD6EFA">
        <w:rPr>
          <w:bCs/>
          <w:iCs/>
        </w:rPr>
        <w:t xml:space="preserve"> </w:t>
      </w:r>
      <w:r w:rsidR="00A854C6" w:rsidRPr="00FF1F50">
        <w:rPr>
          <w:bCs/>
          <w:iCs/>
        </w:rPr>
        <w:t>/</w:t>
      </w:r>
      <w:r w:rsidR="00FD6EFA">
        <w:rPr>
          <w:bCs/>
          <w:iCs/>
        </w:rPr>
        <w:t xml:space="preserve"> </w:t>
      </w:r>
      <w:r w:rsidR="00A854C6" w:rsidRPr="00FF1F50">
        <w:rPr>
          <w:bCs/>
          <w:iCs/>
        </w:rPr>
        <w:t>official use and for trade</w:t>
      </w:r>
      <w:r w:rsidR="00FD6EFA">
        <w:rPr>
          <w:bCs/>
          <w:iCs/>
        </w:rPr>
        <w:t xml:space="preserve"> </w:t>
      </w:r>
      <w:r w:rsidR="00A854C6" w:rsidRPr="00FF1F50">
        <w:rPr>
          <w:bCs/>
          <w:iCs/>
        </w:rPr>
        <w:t>/</w:t>
      </w:r>
      <w:r w:rsidR="00FD6EFA">
        <w:rPr>
          <w:bCs/>
          <w:iCs/>
        </w:rPr>
        <w:t xml:space="preserve"> </w:t>
      </w:r>
      <w:r w:rsidR="00A854C6" w:rsidRPr="00FF1F50">
        <w:rPr>
          <w:bCs/>
          <w:iCs/>
        </w:rPr>
        <w:t xml:space="preserve">business </w:t>
      </w:r>
      <w:r w:rsidR="00654FD1" w:rsidRPr="00FF1F50">
        <w:rPr>
          <w:bCs/>
          <w:iCs/>
        </w:rPr>
        <w:t xml:space="preserve">shall be valid for </w:t>
      </w:r>
      <w:r w:rsidR="00810D59">
        <w:rPr>
          <w:bCs/>
          <w:iCs/>
        </w:rPr>
        <w:t>a period of 1 (</w:t>
      </w:r>
      <w:r w:rsidR="00654FD1" w:rsidRPr="00FF1F50">
        <w:rPr>
          <w:bCs/>
          <w:iCs/>
        </w:rPr>
        <w:t>one</w:t>
      </w:r>
      <w:r w:rsidR="00810D59">
        <w:rPr>
          <w:bCs/>
          <w:iCs/>
        </w:rPr>
        <w:t>)</w:t>
      </w:r>
      <w:r w:rsidR="00654FD1" w:rsidRPr="00FF1F50">
        <w:rPr>
          <w:bCs/>
          <w:iCs/>
        </w:rPr>
        <w:t xml:space="preserve"> year </w:t>
      </w:r>
      <w:r w:rsidR="00A854C6" w:rsidRPr="00FF1F50">
        <w:rPr>
          <w:bCs/>
          <w:iCs/>
        </w:rPr>
        <w:t xml:space="preserve">and </w:t>
      </w:r>
      <w:r w:rsidR="00810D59">
        <w:rPr>
          <w:bCs/>
          <w:iCs/>
        </w:rPr>
        <w:t>2 (</w:t>
      </w:r>
      <w:r w:rsidR="00A854C6" w:rsidRPr="00FF1F50">
        <w:rPr>
          <w:bCs/>
          <w:iCs/>
        </w:rPr>
        <w:t xml:space="preserve">two) years respectively </w:t>
      </w:r>
      <w:r w:rsidR="00654FD1" w:rsidRPr="00FF1F50">
        <w:rPr>
          <w:bCs/>
          <w:iCs/>
        </w:rPr>
        <w:t>upon issuance</w:t>
      </w:r>
      <w:r w:rsidR="00813A83" w:rsidRPr="00FF1F50">
        <w:rPr>
          <w:bCs/>
          <w:iCs/>
        </w:rPr>
        <w:t xml:space="preserve"> renewable for the same period on application</w:t>
      </w:r>
      <w:r w:rsidR="00A854C6" w:rsidRPr="00FF1F50">
        <w:rPr>
          <w:bCs/>
          <w:iCs/>
        </w:rPr>
        <w:t xml:space="preserve"> subject to eligibility</w:t>
      </w:r>
      <w:r w:rsidR="00654FD1" w:rsidRPr="00FF1F50">
        <w:rPr>
          <w:bCs/>
          <w:iCs/>
        </w:rPr>
        <w:t>.</w:t>
      </w:r>
    </w:p>
    <w:p w:rsidR="00F30F06" w:rsidRDefault="00BB3544" w:rsidP="00103381">
      <w:pPr>
        <w:tabs>
          <w:tab w:val="left" w:pos="540"/>
        </w:tabs>
        <w:spacing w:before="120" w:line="276" w:lineRule="auto"/>
        <w:jc w:val="both"/>
        <w:rPr>
          <w:bCs/>
          <w:iCs/>
        </w:rPr>
      </w:pPr>
      <w:r w:rsidRPr="00FF1F50">
        <w:rPr>
          <w:bCs/>
          <w:iCs/>
        </w:rPr>
        <w:tab/>
      </w:r>
      <w:r w:rsidR="00654FD1" w:rsidRPr="00FF1F50">
        <w:rPr>
          <w:bCs/>
          <w:iCs/>
        </w:rPr>
        <w:t xml:space="preserve">(2) Certificate of registration of a chainsaw shall be valid for </w:t>
      </w:r>
      <w:r w:rsidR="00F30F06">
        <w:rPr>
          <w:bCs/>
          <w:iCs/>
        </w:rPr>
        <w:t>2 (</w:t>
      </w:r>
      <w:r w:rsidR="00654FD1" w:rsidRPr="00FF1F50">
        <w:rPr>
          <w:bCs/>
          <w:iCs/>
        </w:rPr>
        <w:t>two) years upon issuance,</w:t>
      </w:r>
      <w:r w:rsidR="00BC7C5C">
        <w:rPr>
          <w:bCs/>
          <w:iCs/>
        </w:rPr>
        <w:t xml:space="preserve"> renewable for the same period:</w:t>
      </w:r>
    </w:p>
    <w:p w:rsidR="00654FD1" w:rsidRDefault="00F30F06" w:rsidP="00103381">
      <w:pPr>
        <w:tabs>
          <w:tab w:val="left" w:pos="540"/>
        </w:tabs>
        <w:spacing w:before="120" w:line="276" w:lineRule="auto"/>
        <w:jc w:val="both"/>
        <w:rPr>
          <w:bCs/>
          <w:iCs/>
        </w:rPr>
      </w:pPr>
      <w:r>
        <w:rPr>
          <w:bCs/>
          <w:iCs/>
        </w:rPr>
        <w:tab/>
        <w:t>P</w:t>
      </w:r>
      <w:r w:rsidR="00654FD1" w:rsidRPr="00FF1F50">
        <w:rPr>
          <w:bCs/>
          <w:iCs/>
        </w:rPr>
        <w:t xml:space="preserve">rovided that certificate of registration issued to non-commercial </w:t>
      </w:r>
      <w:r w:rsidR="001014FE">
        <w:rPr>
          <w:bCs/>
          <w:iCs/>
        </w:rPr>
        <w:t>orchard and</w:t>
      </w:r>
      <w:r w:rsidR="00D85899" w:rsidRPr="00FF1F50">
        <w:rPr>
          <w:bCs/>
          <w:iCs/>
        </w:rPr>
        <w:t xml:space="preserve"> fruit tree farmers, </w:t>
      </w:r>
      <w:r w:rsidR="00654FD1" w:rsidRPr="00FF1F50">
        <w:rPr>
          <w:bCs/>
          <w:iCs/>
        </w:rPr>
        <w:t xml:space="preserve">government departments/agencies and </w:t>
      </w:r>
      <w:r w:rsidR="00813A83" w:rsidRPr="00FF1F50">
        <w:rPr>
          <w:bCs/>
          <w:iCs/>
        </w:rPr>
        <w:t xml:space="preserve">similar individuals or entities whose line of business or work are not related to tree farming and / or timber production, processing and trade shall be valid for a period of </w:t>
      </w:r>
      <w:r>
        <w:rPr>
          <w:bCs/>
          <w:iCs/>
        </w:rPr>
        <w:t>5 (</w:t>
      </w:r>
      <w:r w:rsidR="00813A83" w:rsidRPr="00FF1F50">
        <w:rPr>
          <w:bCs/>
          <w:iCs/>
        </w:rPr>
        <w:t>five) years upon issuance, renewable for the same period</w:t>
      </w:r>
      <w:r>
        <w:rPr>
          <w:bCs/>
          <w:iCs/>
        </w:rPr>
        <w:t>.</w:t>
      </w:r>
      <w:r w:rsidR="00813A83" w:rsidRPr="00FF1F50">
        <w:rPr>
          <w:bCs/>
          <w:iCs/>
        </w:rPr>
        <w:t xml:space="preserve"> </w:t>
      </w:r>
      <w:r>
        <w:rPr>
          <w:bCs/>
          <w:iCs/>
        </w:rPr>
        <w:t xml:space="preserve"> </w:t>
      </w:r>
    </w:p>
    <w:p w:rsidR="00EC43CC" w:rsidRPr="005B29B3" w:rsidRDefault="005A3E0A" w:rsidP="00103381">
      <w:pPr>
        <w:tabs>
          <w:tab w:val="left" w:pos="540"/>
        </w:tabs>
        <w:spacing w:after="120" w:line="276" w:lineRule="auto"/>
        <w:jc w:val="both"/>
        <w:rPr>
          <w:b/>
          <w:bCs/>
          <w:iCs/>
          <w:sz w:val="25"/>
          <w:szCs w:val="25"/>
        </w:rPr>
      </w:pPr>
      <w:r>
        <w:rPr>
          <w:b/>
          <w:bCs/>
          <w:iCs/>
          <w:sz w:val="25"/>
          <w:szCs w:val="25"/>
        </w:rPr>
        <w:lastRenderedPageBreak/>
        <w:t>11</w:t>
      </w:r>
      <w:r w:rsidR="00EC43CC" w:rsidRPr="00F1184C">
        <w:rPr>
          <w:b/>
          <w:bCs/>
          <w:iCs/>
          <w:sz w:val="25"/>
          <w:szCs w:val="25"/>
        </w:rPr>
        <w:t>.</w:t>
      </w:r>
      <w:r>
        <w:rPr>
          <w:b/>
          <w:bCs/>
          <w:iCs/>
          <w:sz w:val="25"/>
          <w:szCs w:val="25"/>
        </w:rPr>
        <w:tab/>
        <w:t>R</w:t>
      </w:r>
      <w:r>
        <w:rPr>
          <w:b/>
          <w:bCs/>
        </w:rPr>
        <w:t>enewal of L</w:t>
      </w:r>
      <w:r w:rsidR="00EC43CC">
        <w:rPr>
          <w:b/>
          <w:bCs/>
        </w:rPr>
        <w:t xml:space="preserve">icense </w:t>
      </w:r>
      <w:r w:rsidR="005913AE">
        <w:rPr>
          <w:b/>
          <w:bCs/>
        </w:rPr>
        <w:t xml:space="preserve">and </w:t>
      </w:r>
      <w:r>
        <w:rPr>
          <w:b/>
          <w:bCs/>
        </w:rPr>
        <w:t>C</w:t>
      </w:r>
      <w:r w:rsidR="005913AE">
        <w:rPr>
          <w:b/>
          <w:bCs/>
        </w:rPr>
        <w:t xml:space="preserve">ertificate of </w:t>
      </w:r>
      <w:r>
        <w:rPr>
          <w:b/>
          <w:bCs/>
        </w:rPr>
        <w:t>R</w:t>
      </w:r>
      <w:r w:rsidR="005913AE">
        <w:rPr>
          <w:b/>
          <w:bCs/>
        </w:rPr>
        <w:t>egistration</w:t>
      </w:r>
      <w:r w:rsidR="00EC43CC" w:rsidRPr="00F1184C">
        <w:rPr>
          <w:b/>
          <w:bCs/>
        </w:rPr>
        <w:t>:</w:t>
      </w:r>
    </w:p>
    <w:p w:rsidR="00EC43CC" w:rsidRPr="00F1184C" w:rsidRDefault="00B0525C" w:rsidP="00F437C6">
      <w:pPr>
        <w:tabs>
          <w:tab w:val="left" w:pos="0"/>
          <w:tab w:val="left" w:pos="540"/>
        </w:tabs>
        <w:spacing w:before="120" w:after="120" w:line="276" w:lineRule="auto"/>
        <w:jc w:val="both"/>
      </w:pPr>
      <w:r>
        <w:rPr>
          <w:bCs/>
        </w:rPr>
        <w:tab/>
      </w:r>
      <w:r w:rsidR="00EC43CC" w:rsidRPr="00E74A73">
        <w:rPr>
          <w:bCs/>
        </w:rPr>
        <w:t>(</w:t>
      </w:r>
      <w:r>
        <w:rPr>
          <w:bCs/>
        </w:rPr>
        <w:t>1</w:t>
      </w:r>
      <w:r w:rsidR="00EC43CC" w:rsidRPr="00E74A73">
        <w:rPr>
          <w:bCs/>
        </w:rPr>
        <w:t>)</w:t>
      </w:r>
      <w:r>
        <w:rPr>
          <w:b/>
          <w:bCs/>
        </w:rPr>
        <w:t xml:space="preserve"> </w:t>
      </w:r>
      <w:r w:rsidR="006D0D10">
        <w:t>For</w:t>
      </w:r>
      <w:r w:rsidR="00EC43CC">
        <w:t xml:space="preserve"> renewal of license</w:t>
      </w:r>
      <w:r w:rsidR="006D0D10">
        <w:t>,</w:t>
      </w:r>
      <w:r w:rsidR="00EC43CC">
        <w:t xml:space="preserve"> </w:t>
      </w:r>
      <w:r w:rsidR="006D0D10">
        <w:t xml:space="preserve">the license holder may submit </w:t>
      </w:r>
      <w:r w:rsidR="00EC43CC">
        <w:t xml:space="preserve">application in </w:t>
      </w:r>
      <w:r w:rsidR="006D0D10">
        <w:t>plain paper</w:t>
      </w:r>
      <w:r w:rsidR="00EC43CC">
        <w:t xml:space="preserve"> to the </w:t>
      </w:r>
      <w:r w:rsidR="00415BF4">
        <w:t>PCCF</w:t>
      </w:r>
      <w:r w:rsidR="006D0D10">
        <w:t xml:space="preserve"> stating the reason for not purchasing/not acquiring the chainsaw</w:t>
      </w:r>
      <w:r w:rsidR="00415BF4">
        <w:t xml:space="preserve"> during the validity of the license</w:t>
      </w:r>
      <w:r w:rsidR="00D475C9">
        <w:t xml:space="preserve"> and by enclosing documents showing his/her eligibility for the license</w:t>
      </w:r>
      <w:r w:rsidR="00EC43CC">
        <w:t xml:space="preserve">. </w:t>
      </w:r>
      <w:r w:rsidR="00415BF4">
        <w:t xml:space="preserve">The PCCF, after carrying out necessary enquiry, </w:t>
      </w:r>
      <w:r w:rsidR="00D475C9">
        <w:t>may grant renewal of the license or refuse the renewal of the license for reasons to be recorded in writing, and inform the applicant accordingly.</w:t>
      </w:r>
      <w:r w:rsidR="00415BF4">
        <w:t xml:space="preserve"> </w:t>
      </w:r>
      <w:r w:rsidR="00D475C9">
        <w:t xml:space="preserve"> </w:t>
      </w:r>
    </w:p>
    <w:p w:rsidR="00EC43CC" w:rsidRPr="005B29B3" w:rsidRDefault="00BC7C5C" w:rsidP="00BC7C5C">
      <w:pPr>
        <w:tabs>
          <w:tab w:val="left" w:pos="0"/>
          <w:tab w:val="left" w:pos="540"/>
        </w:tabs>
        <w:spacing w:before="120" w:after="120" w:line="276" w:lineRule="auto"/>
        <w:jc w:val="both"/>
      </w:pPr>
      <w:r>
        <w:tab/>
      </w:r>
      <w:r w:rsidR="00EC43CC">
        <w:t>(</w:t>
      </w:r>
      <w:r w:rsidR="00B0525C">
        <w:t xml:space="preserve">2) </w:t>
      </w:r>
      <w:r w:rsidR="00EC43CC" w:rsidRPr="00F1184C">
        <w:t>A</w:t>
      </w:r>
      <w:r w:rsidR="00EC43CC">
        <w:t xml:space="preserve">pplication for </w:t>
      </w:r>
      <w:r w:rsidR="00897E3D">
        <w:t xml:space="preserve">renewal of </w:t>
      </w:r>
      <w:r w:rsidR="005A3E0A">
        <w:rPr>
          <w:bCs/>
        </w:rPr>
        <w:t>Certificate of Registration</w:t>
      </w:r>
      <w:r w:rsidR="00D908BF">
        <w:t xml:space="preserve"> shall be made</w:t>
      </w:r>
      <w:r w:rsidR="00EC43CC">
        <w:t xml:space="preserve"> to the </w:t>
      </w:r>
      <w:r w:rsidR="005A3E0A">
        <w:t>DFO concerned</w:t>
      </w:r>
      <w:r w:rsidR="00EC43CC" w:rsidRPr="00F1184C">
        <w:t xml:space="preserve">, </w:t>
      </w:r>
      <w:r w:rsidR="00EC43CC">
        <w:t xml:space="preserve">at least </w:t>
      </w:r>
      <w:r w:rsidR="00F30F06">
        <w:t>30 (</w:t>
      </w:r>
      <w:r w:rsidR="005A3E0A">
        <w:t>thirty</w:t>
      </w:r>
      <w:r w:rsidR="00EC43CC">
        <w:t xml:space="preserve">) </w:t>
      </w:r>
      <w:r w:rsidR="005A3E0A">
        <w:t>day</w:t>
      </w:r>
      <w:r w:rsidR="00EC43CC">
        <w:t>s</w:t>
      </w:r>
      <w:r w:rsidR="00EC43CC" w:rsidRPr="00F1184C">
        <w:t xml:space="preserve"> before the expiry of </w:t>
      </w:r>
      <w:r w:rsidR="00897E3D">
        <w:t>the</w:t>
      </w:r>
      <w:r w:rsidR="00EC43CC" w:rsidRPr="00F1184C">
        <w:t xml:space="preserve"> validity</w:t>
      </w:r>
      <w:r w:rsidR="00EC43CC">
        <w:t xml:space="preserve">.  </w:t>
      </w:r>
    </w:p>
    <w:p w:rsidR="00EC43CC" w:rsidRPr="005B29B3" w:rsidRDefault="00B0525C" w:rsidP="00BC7C5C">
      <w:pPr>
        <w:tabs>
          <w:tab w:val="left" w:pos="0"/>
          <w:tab w:val="left" w:pos="540"/>
        </w:tabs>
        <w:spacing w:before="120" w:line="276" w:lineRule="auto"/>
        <w:jc w:val="both"/>
      </w:pPr>
      <w:r>
        <w:tab/>
      </w:r>
      <w:r w:rsidR="00EC43CC">
        <w:t>(</w:t>
      </w:r>
      <w:r>
        <w:t xml:space="preserve">3) </w:t>
      </w:r>
      <w:r w:rsidR="00576422">
        <w:t>The DFO will enquire into the a</w:t>
      </w:r>
      <w:r w:rsidR="00EC43CC" w:rsidRPr="00F1184C">
        <w:t>ppli</w:t>
      </w:r>
      <w:r w:rsidR="00576422">
        <w:t>cation</w:t>
      </w:r>
      <w:r w:rsidR="00EC43CC">
        <w:t xml:space="preserve"> </w:t>
      </w:r>
      <w:r w:rsidR="00897E3D">
        <w:t>and</w:t>
      </w:r>
      <w:r w:rsidR="009D03D7">
        <w:t xml:space="preserve"> inspect the registered chainsaw</w:t>
      </w:r>
      <w:r w:rsidR="002435A2">
        <w:t>.</w:t>
      </w:r>
      <w:r w:rsidR="009D03D7">
        <w:t xml:space="preserve"> </w:t>
      </w:r>
      <w:r w:rsidR="002435A2">
        <w:t>I</w:t>
      </w:r>
      <w:r w:rsidR="00897E3D">
        <w:t>f he is satisfied that the applicant has not violated any of the provisions of these rules</w:t>
      </w:r>
      <w:r w:rsidR="002435A2">
        <w:t xml:space="preserve"> and other forest and wildlife </w:t>
      </w:r>
      <w:r w:rsidR="00D85899">
        <w:t>laws</w:t>
      </w:r>
      <w:r w:rsidR="002435A2">
        <w:t xml:space="preserve">, </w:t>
      </w:r>
      <w:r w:rsidR="00514FA6">
        <w:t xml:space="preserve">and that the applicant is still eligible for registration of the chainsaw, </w:t>
      </w:r>
      <w:r w:rsidR="002435A2">
        <w:t xml:space="preserve">the DFO may renew the validity of the </w:t>
      </w:r>
      <w:r w:rsidR="002435A2">
        <w:rPr>
          <w:bCs/>
        </w:rPr>
        <w:t>Certificate of Registration</w:t>
      </w:r>
      <w:r w:rsidR="00A2544B">
        <w:rPr>
          <w:bCs/>
        </w:rPr>
        <w:t xml:space="preserve"> under intimation to the PCCF and other DFO(s) concerned, if any.</w:t>
      </w:r>
      <w:r w:rsidR="00514FA6">
        <w:rPr>
          <w:bCs/>
        </w:rPr>
        <w:t xml:space="preserve"> If there is any ground for refusal of renewal of the registration, he may do so with reasons to be recorded in writing and intimate the same to the applicant.</w:t>
      </w:r>
      <w:r w:rsidR="00897E3D">
        <w:t xml:space="preserve"> </w:t>
      </w:r>
    </w:p>
    <w:p w:rsidR="00EC43CC" w:rsidRPr="005B29B3" w:rsidRDefault="00EC43CC" w:rsidP="00BC7C5C">
      <w:pPr>
        <w:jc w:val="both"/>
        <w:rPr>
          <w:sz w:val="14"/>
          <w:szCs w:val="16"/>
        </w:rPr>
      </w:pPr>
    </w:p>
    <w:p w:rsidR="00EC43CC" w:rsidRPr="005B29B3" w:rsidRDefault="00EC43CC" w:rsidP="00BC7C5C">
      <w:pPr>
        <w:tabs>
          <w:tab w:val="left" w:pos="540"/>
        </w:tabs>
        <w:spacing w:before="120" w:after="120" w:line="276" w:lineRule="auto"/>
        <w:jc w:val="both"/>
        <w:rPr>
          <w:b/>
          <w:bCs/>
        </w:rPr>
      </w:pPr>
      <w:r w:rsidRPr="00286485">
        <w:rPr>
          <w:b/>
          <w:bCs/>
          <w:iCs/>
        </w:rPr>
        <w:t>12.</w:t>
      </w:r>
      <w:r w:rsidR="006432BD">
        <w:rPr>
          <w:b/>
          <w:bCs/>
          <w:iCs/>
        </w:rPr>
        <w:tab/>
      </w:r>
      <w:r w:rsidRPr="00F1184C">
        <w:rPr>
          <w:b/>
          <w:bCs/>
        </w:rPr>
        <w:t xml:space="preserve">Suspension or cancellation of </w:t>
      </w:r>
      <w:r w:rsidR="007A273C">
        <w:rPr>
          <w:b/>
          <w:bCs/>
        </w:rPr>
        <w:t>Registration</w:t>
      </w:r>
      <w:r w:rsidRPr="00F1184C">
        <w:rPr>
          <w:b/>
          <w:bCs/>
        </w:rPr>
        <w:t>:</w:t>
      </w:r>
    </w:p>
    <w:p w:rsidR="00F30F06" w:rsidRDefault="00EC43CC" w:rsidP="00BC7C5C">
      <w:pPr>
        <w:spacing w:before="120" w:after="120" w:line="276" w:lineRule="auto"/>
        <w:ind w:firstLine="540"/>
        <w:jc w:val="both"/>
      </w:pPr>
      <w:r w:rsidRPr="00F1184C">
        <w:t xml:space="preserve">Notwithstanding anything contained in foregoing rules, the </w:t>
      </w:r>
      <w:r w:rsidR="00833C48">
        <w:t>DFO concerned</w:t>
      </w:r>
      <w:r w:rsidRPr="00F1184C">
        <w:t xml:space="preserve">, may, </w:t>
      </w:r>
      <w:r w:rsidRPr="00F1184C">
        <w:rPr>
          <w:color w:val="000000"/>
        </w:rPr>
        <w:t>if there is sufficient reason to believe</w:t>
      </w:r>
      <w:r>
        <w:t xml:space="preserve"> that the </w:t>
      </w:r>
      <w:r w:rsidR="00CE0BDB">
        <w:t>registered chainsaw</w:t>
      </w:r>
      <w:r>
        <w:t xml:space="preserve"> is </w:t>
      </w:r>
      <w:r w:rsidR="00CE0BDB">
        <w:t>used or operated</w:t>
      </w:r>
      <w:r>
        <w:t xml:space="preserve"> </w:t>
      </w:r>
      <w:r w:rsidRPr="00F1184C">
        <w:t>in contraven</w:t>
      </w:r>
      <w:r w:rsidR="000C6295">
        <w:t>tion of the provision of these r</w:t>
      </w:r>
      <w:r w:rsidRPr="00F1184C">
        <w:t xml:space="preserve">ules or conditions of </w:t>
      </w:r>
      <w:r w:rsidR="00CE0BDB">
        <w:t>the Certificate of Registration</w:t>
      </w:r>
      <w:r w:rsidRPr="00F1184C">
        <w:t xml:space="preserve"> or </w:t>
      </w:r>
      <w:r w:rsidR="00CE0BDB">
        <w:t>the owner of the chainsaw or chain</w:t>
      </w:r>
      <w:r w:rsidR="00B0525C">
        <w:t xml:space="preserve"> </w:t>
      </w:r>
      <w:r w:rsidR="00CE0BDB">
        <w:t>sawyer</w:t>
      </w:r>
      <w:r w:rsidR="00CE0BDB" w:rsidRPr="00F1184C">
        <w:t xml:space="preserve"> </w:t>
      </w:r>
      <w:r w:rsidRPr="00F1184C">
        <w:t xml:space="preserve">is indulging in activities prejudicial to the interest of the forest conservation or public interest, at any time after giving 30 days notice, suspend or cancel the </w:t>
      </w:r>
      <w:r w:rsidR="00CE0BDB">
        <w:t>Certificate of Registration</w:t>
      </w:r>
      <w:r>
        <w:t xml:space="preserve"> </w:t>
      </w:r>
      <w:r w:rsidR="00B0525C">
        <w:t>issu</w:t>
      </w:r>
      <w:r>
        <w:t xml:space="preserve">ed under rule </w:t>
      </w:r>
      <w:r w:rsidR="00B0525C">
        <w:t>8</w:t>
      </w:r>
      <w:r>
        <w:t xml:space="preserve">, </w:t>
      </w:r>
    </w:p>
    <w:p w:rsidR="00EC43CC" w:rsidRPr="00F1184C" w:rsidRDefault="00F30F06" w:rsidP="00BC7C5C">
      <w:pPr>
        <w:spacing w:before="120" w:after="120" w:line="276" w:lineRule="auto"/>
        <w:ind w:firstLine="540"/>
        <w:jc w:val="both"/>
      </w:pPr>
      <w:r>
        <w:t>P</w:t>
      </w:r>
      <w:r w:rsidR="00EC43CC" w:rsidRPr="00F1184C">
        <w:t xml:space="preserve">rovided that no such suspension or cancellation shall be made except </w:t>
      </w:r>
      <w:r w:rsidR="00EC43CC">
        <w:t xml:space="preserve">after </w:t>
      </w:r>
      <w:r w:rsidR="00EC43CC" w:rsidRPr="00F1184C">
        <w:t xml:space="preserve">giving the holder of the </w:t>
      </w:r>
      <w:bookmarkStart w:id="0" w:name="OLE_LINK1"/>
      <w:bookmarkStart w:id="1" w:name="OLE_LINK2"/>
      <w:r w:rsidR="00833C48">
        <w:t>Certificate of Registration</w:t>
      </w:r>
      <w:bookmarkEnd w:id="0"/>
      <w:bookmarkEnd w:id="1"/>
      <w:r w:rsidR="00EC43CC" w:rsidRPr="00F1184C">
        <w:t xml:space="preserve"> an opportunity of being heard.</w:t>
      </w:r>
    </w:p>
    <w:p w:rsidR="00EC43CC" w:rsidRPr="005B29B3" w:rsidRDefault="00EC43CC" w:rsidP="00BC7C5C">
      <w:pPr>
        <w:jc w:val="both"/>
        <w:rPr>
          <w:sz w:val="16"/>
        </w:rPr>
      </w:pPr>
    </w:p>
    <w:p w:rsidR="00EC43CC" w:rsidRPr="005B29B3" w:rsidRDefault="00EC43CC" w:rsidP="00BC7C5C">
      <w:pPr>
        <w:tabs>
          <w:tab w:val="left" w:pos="540"/>
        </w:tabs>
        <w:spacing w:before="120" w:after="120" w:line="276" w:lineRule="auto"/>
        <w:jc w:val="both"/>
        <w:rPr>
          <w:b/>
          <w:bCs/>
        </w:rPr>
      </w:pPr>
      <w:r w:rsidRPr="00F1184C">
        <w:rPr>
          <w:b/>
          <w:bCs/>
        </w:rPr>
        <w:t>1</w:t>
      </w:r>
      <w:r>
        <w:rPr>
          <w:b/>
          <w:bCs/>
        </w:rPr>
        <w:t xml:space="preserve">3. </w:t>
      </w:r>
      <w:r w:rsidR="006432BD">
        <w:rPr>
          <w:b/>
          <w:bCs/>
        </w:rPr>
        <w:tab/>
      </w:r>
      <w:r w:rsidRPr="00F1184C">
        <w:rPr>
          <w:b/>
          <w:bCs/>
        </w:rPr>
        <w:t>Power of Seizure:</w:t>
      </w:r>
    </w:p>
    <w:p w:rsidR="00EC43CC" w:rsidRPr="00F1184C" w:rsidRDefault="00EC43CC" w:rsidP="00BC7C5C">
      <w:pPr>
        <w:spacing w:before="120" w:line="276" w:lineRule="auto"/>
        <w:ind w:firstLine="547"/>
        <w:jc w:val="both"/>
        <w:rPr>
          <w:bCs/>
        </w:rPr>
      </w:pPr>
      <w:r w:rsidRPr="00F1184C">
        <w:rPr>
          <w:bCs/>
        </w:rPr>
        <w:t xml:space="preserve">Any forest officer, not below the </w:t>
      </w:r>
      <w:r w:rsidRPr="003D363F">
        <w:rPr>
          <w:bCs/>
        </w:rPr>
        <w:t>rank of a</w:t>
      </w:r>
      <w:r w:rsidRPr="00F1184C">
        <w:rPr>
          <w:bCs/>
        </w:rPr>
        <w:t xml:space="preserve"> Forest Range Officer within his area of jurisdiction, shall have the power to seize</w:t>
      </w:r>
      <w:r w:rsidR="0065531C">
        <w:rPr>
          <w:bCs/>
        </w:rPr>
        <w:t xml:space="preserve"> any chainsaw which are not registered nor covered by a license including </w:t>
      </w:r>
      <w:r w:rsidR="00B51874">
        <w:rPr>
          <w:bCs/>
        </w:rPr>
        <w:t>registered chainsaw(s)</w:t>
      </w:r>
      <w:r w:rsidR="00B0525C">
        <w:rPr>
          <w:bCs/>
        </w:rPr>
        <w:t xml:space="preserve"> which are</w:t>
      </w:r>
      <w:r w:rsidR="00B51874">
        <w:rPr>
          <w:bCs/>
        </w:rPr>
        <w:t xml:space="preserve"> </w:t>
      </w:r>
      <w:r w:rsidR="00833C48">
        <w:rPr>
          <w:bCs/>
        </w:rPr>
        <w:t>used</w:t>
      </w:r>
      <w:r w:rsidR="00B51874" w:rsidRPr="00F1184C">
        <w:rPr>
          <w:bCs/>
        </w:rPr>
        <w:t xml:space="preserve"> in </w:t>
      </w:r>
      <w:r w:rsidR="00D908BF">
        <w:rPr>
          <w:bCs/>
        </w:rPr>
        <w:t>illegal felling/</w:t>
      </w:r>
      <w:r w:rsidR="00833C48">
        <w:rPr>
          <w:bCs/>
        </w:rPr>
        <w:t>cutting of trees and other illegal purposes.</w:t>
      </w:r>
    </w:p>
    <w:p w:rsidR="00EC43CC" w:rsidRPr="005B29B3" w:rsidRDefault="00EC43CC" w:rsidP="00BC7C5C">
      <w:pPr>
        <w:jc w:val="both"/>
        <w:rPr>
          <w:b/>
          <w:bCs/>
          <w:sz w:val="16"/>
          <w:u w:val="single"/>
        </w:rPr>
      </w:pPr>
    </w:p>
    <w:p w:rsidR="00EC43CC" w:rsidRPr="005B29B3" w:rsidRDefault="00EC43CC" w:rsidP="00BC7C5C">
      <w:pPr>
        <w:tabs>
          <w:tab w:val="left" w:pos="540"/>
        </w:tabs>
        <w:spacing w:before="120" w:after="120" w:line="276" w:lineRule="auto"/>
        <w:jc w:val="both"/>
        <w:rPr>
          <w:b/>
          <w:bCs/>
        </w:rPr>
      </w:pPr>
      <w:r w:rsidRPr="00F1184C">
        <w:rPr>
          <w:b/>
          <w:bCs/>
        </w:rPr>
        <w:t>1</w:t>
      </w:r>
      <w:r>
        <w:rPr>
          <w:b/>
          <w:bCs/>
        </w:rPr>
        <w:t xml:space="preserve">4. </w:t>
      </w:r>
      <w:r w:rsidR="006432BD">
        <w:rPr>
          <w:b/>
          <w:bCs/>
        </w:rPr>
        <w:tab/>
      </w:r>
      <w:r w:rsidRPr="00F1184C">
        <w:rPr>
          <w:b/>
          <w:bCs/>
        </w:rPr>
        <w:t>Compounding of Offences:</w:t>
      </w:r>
    </w:p>
    <w:p w:rsidR="004D7368" w:rsidRPr="00F1184C" w:rsidRDefault="00EC43CC" w:rsidP="00BC7C5C">
      <w:pPr>
        <w:spacing w:before="120" w:after="120" w:line="276" w:lineRule="auto"/>
        <w:ind w:firstLine="540"/>
        <w:jc w:val="both"/>
        <w:rPr>
          <w:sz w:val="25"/>
          <w:szCs w:val="25"/>
        </w:rPr>
      </w:pPr>
      <w:r w:rsidRPr="00F1184C">
        <w:rPr>
          <w:bCs/>
        </w:rPr>
        <w:t xml:space="preserve">The </w:t>
      </w:r>
      <w:r w:rsidR="00B51874">
        <w:rPr>
          <w:bCs/>
        </w:rPr>
        <w:t>DFO</w:t>
      </w:r>
      <w:r w:rsidRPr="00F1184C">
        <w:rPr>
          <w:bCs/>
        </w:rPr>
        <w:t xml:space="preserve"> shall have the power to compound any offence committed by a person under the provisions of these rules, by exacting such amount as compounding fees which shall be </w:t>
      </w:r>
      <w:r w:rsidRPr="00F1184C">
        <w:rPr>
          <w:bCs/>
          <w:color w:val="000000"/>
        </w:rPr>
        <w:t xml:space="preserve">equivalent to the value of the seized material, and imposing a fine which shall not exceed </w:t>
      </w:r>
      <w:r w:rsidR="00374629">
        <w:rPr>
          <w:bCs/>
          <w:color w:val="000000"/>
        </w:rPr>
        <w:t>Rs.</w:t>
      </w:r>
      <w:r w:rsidR="0065531C">
        <w:rPr>
          <w:bCs/>
          <w:color w:val="000000"/>
        </w:rPr>
        <w:t>5</w:t>
      </w:r>
      <w:r w:rsidR="00374629">
        <w:rPr>
          <w:bCs/>
          <w:color w:val="000000"/>
        </w:rPr>
        <w:t xml:space="preserve">,000/- (Rupees </w:t>
      </w:r>
      <w:r w:rsidR="0065531C">
        <w:rPr>
          <w:bCs/>
          <w:color w:val="000000"/>
        </w:rPr>
        <w:t>five</w:t>
      </w:r>
      <w:r w:rsidR="00374629">
        <w:rPr>
          <w:bCs/>
          <w:color w:val="000000"/>
        </w:rPr>
        <w:t xml:space="preserve"> thousand)</w:t>
      </w:r>
      <w:r w:rsidRPr="00F1184C">
        <w:rPr>
          <w:bCs/>
          <w:color w:val="000000"/>
        </w:rPr>
        <w:t>. After the compounding, the seized mater</w:t>
      </w:r>
      <w:r w:rsidR="007D58F1">
        <w:rPr>
          <w:bCs/>
          <w:color w:val="000000"/>
        </w:rPr>
        <w:t xml:space="preserve">ial except timber from </w:t>
      </w:r>
      <w:r>
        <w:rPr>
          <w:bCs/>
          <w:color w:val="000000"/>
        </w:rPr>
        <w:t>Government</w:t>
      </w:r>
      <w:r w:rsidRPr="00F1184C">
        <w:rPr>
          <w:bCs/>
          <w:color w:val="000000"/>
        </w:rPr>
        <w:t xml:space="preserve"> forests shall be released and no offence shall lie against the person. In case the seized</w:t>
      </w:r>
      <w:r>
        <w:rPr>
          <w:bCs/>
          <w:color w:val="000000"/>
        </w:rPr>
        <w:t xml:space="preserve"> material includes timber from Government</w:t>
      </w:r>
      <w:r w:rsidRPr="00F1184C">
        <w:rPr>
          <w:bCs/>
          <w:color w:val="000000"/>
        </w:rPr>
        <w:t xml:space="preserve"> forests</w:t>
      </w:r>
      <w:r w:rsidR="007D58F1">
        <w:rPr>
          <w:bCs/>
          <w:color w:val="000000"/>
        </w:rPr>
        <w:t xml:space="preserve"> including naturally grown trees</w:t>
      </w:r>
      <w:r w:rsidRPr="00F1184C">
        <w:rPr>
          <w:bCs/>
          <w:color w:val="000000"/>
        </w:rPr>
        <w:t xml:space="preserve">, the same shall stand confiscated. Any offence committed in violation of any of the provisions of these rules, involving the same person, shall not be compounded more than </w:t>
      </w:r>
      <w:r>
        <w:rPr>
          <w:bCs/>
          <w:color w:val="000000"/>
        </w:rPr>
        <w:t>three</w:t>
      </w:r>
      <w:r w:rsidRPr="00F1184C">
        <w:rPr>
          <w:bCs/>
          <w:color w:val="000000"/>
        </w:rPr>
        <w:t xml:space="preserve"> tim</w:t>
      </w:r>
      <w:r>
        <w:rPr>
          <w:bCs/>
          <w:color w:val="000000"/>
        </w:rPr>
        <w:t>es and in such case</w:t>
      </w:r>
      <w:r w:rsidR="00AC6FC2">
        <w:rPr>
          <w:bCs/>
          <w:color w:val="000000"/>
        </w:rPr>
        <w:t>,</w:t>
      </w:r>
      <w:r>
        <w:rPr>
          <w:bCs/>
          <w:color w:val="000000"/>
        </w:rPr>
        <w:t xml:space="preserve"> the license</w:t>
      </w:r>
      <w:r w:rsidR="007D58F1">
        <w:rPr>
          <w:bCs/>
          <w:color w:val="000000"/>
        </w:rPr>
        <w:t>/registration</w:t>
      </w:r>
      <w:r w:rsidRPr="00F1184C">
        <w:rPr>
          <w:bCs/>
          <w:color w:val="000000"/>
        </w:rPr>
        <w:t xml:space="preserve"> shall become liable for suspension/cancellation, as the case may be.</w:t>
      </w:r>
    </w:p>
    <w:p w:rsidR="00EC43CC" w:rsidRPr="005B29B3" w:rsidRDefault="00EC43CC" w:rsidP="004D7368">
      <w:pPr>
        <w:tabs>
          <w:tab w:val="left" w:pos="567"/>
        </w:tabs>
        <w:spacing w:after="120" w:line="276" w:lineRule="auto"/>
        <w:jc w:val="both"/>
        <w:rPr>
          <w:b/>
          <w:bCs/>
        </w:rPr>
      </w:pPr>
      <w:r w:rsidRPr="00F1184C">
        <w:rPr>
          <w:b/>
          <w:bCs/>
        </w:rPr>
        <w:lastRenderedPageBreak/>
        <w:t>1</w:t>
      </w:r>
      <w:r>
        <w:rPr>
          <w:b/>
          <w:bCs/>
        </w:rPr>
        <w:t xml:space="preserve">5. </w:t>
      </w:r>
      <w:r w:rsidR="006432BD">
        <w:rPr>
          <w:b/>
          <w:bCs/>
        </w:rPr>
        <w:tab/>
      </w:r>
      <w:r w:rsidRPr="00F1184C">
        <w:rPr>
          <w:b/>
          <w:bCs/>
        </w:rPr>
        <w:t>Appeal:</w:t>
      </w:r>
    </w:p>
    <w:p w:rsidR="00EC43CC" w:rsidRPr="005B29B3" w:rsidRDefault="00EC43CC" w:rsidP="006432BD">
      <w:pPr>
        <w:tabs>
          <w:tab w:val="left" w:pos="567"/>
        </w:tabs>
        <w:spacing w:before="120" w:after="120" w:line="276" w:lineRule="auto"/>
        <w:ind w:hanging="720"/>
        <w:jc w:val="both"/>
      </w:pPr>
      <w:r w:rsidRPr="00F1184C">
        <w:rPr>
          <w:b/>
          <w:bCs/>
        </w:rPr>
        <w:tab/>
      </w:r>
      <w:r>
        <w:rPr>
          <w:b/>
          <w:bCs/>
        </w:rPr>
        <w:tab/>
      </w:r>
      <w:r w:rsidR="00F437C6">
        <w:rPr>
          <w:b/>
          <w:bCs/>
        </w:rPr>
        <w:tab/>
      </w:r>
      <w:r w:rsidRPr="00F1184C">
        <w:t xml:space="preserve">An appeal against an order </w:t>
      </w:r>
      <w:r>
        <w:t>or decision taken b</w:t>
      </w:r>
      <w:r w:rsidR="00F30F06">
        <w:t>y any authority under the</w:t>
      </w:r>
      <w:r>
        <w:t>s</w:t>
      </w:r>
      <w:r w:rsidR="00F30F06">
        <w:t>e</w:t>
      </w:r>
      <w:r>
        <w:t xml:space="preserve"> rules</w:t>
      </w:r>
      <w:r w:rsidRPr="00F1184C">
        <w:t xml:space="preserve"> shall lie</w:t>
      </w:r>
      <w:r>
        <w:t xml:space="preserve"> -</w:t>
      </w:r>
    </w:p>
    <w:p w:rsidR="00EC43CC" w:rsidRPr="00F1184C" w:rsidRDefault="00EC43CC" w:rsidP="0024164F">
      <w:pPr>
        <w:numPr>
          <w:ilvl w:val="0"/>
          <w:numId w:val="2"/>
        </w:numPr>
        <w:tabs>
          <w:tab w:val="clear" w:pos="1440"/>
          <w:tab w:val="num" w:pos="720"/>
        </w:tabs>
        <w:spacing w:before="120" w:after="120" w:line="276" w:lineRule="auto"/>
        <w:ind w:left="720"/>
        <w:jc w:val="both"/>
      </w:pPr>
      <w:r w:rsidRPr="00F1184C">
        <w:t>If the order is made by th</w:t>
      </w:r>
      <w:r>
        <w:t xml:space="preserve">e </w:t>
      </w:r>
      <w:r w:rsidR="007D58F1">
        <w:t>DFO</w:t>
      </w:r>
      <w:r w:rsidRPr="00F1184C">
        <w:t>, with the Conservator of For</w:t>
      </w:r>
      <w:r>
        <w:t xml:space="preserve">ests of the Circle concerned; </w:t>
      </w:r>
    </w:p>
    <w:p w:rsidR="00996822" w:rsidRDefault="00EC43CC" w:rsidP="007D58F1">
      <w:pPr>
        <w:numPr>
          <w:ilvl w:val="0"/>
          <w:numId w:val="2"/>
        </w:numPr>
        <w:tabs>
          <w:tab w:val="clear" w:pos="1440"/>
          <w:tab w:val="num" w:pos="720"/>
        </w:tabs>
        <w:spacing w:before="120" w:after="120" w:line="276" w:lineRule="auto"/>
        <w:ind w:left="720"/>
        <w:jc w:val="both"/>
      </w:pPr>
      <w:r w:rsidRPr="00F1184C">
        <w:t xml:space="preserve">If the order is made by the Conservator of Forests of the Circle concerned, with the </w:t>
      </w:r>
      <w:r w:rsidR="00996822">
        <w:t>PCCF</w:t>
      </w:r>
      <w:r w:rsidR="00ED5C14">
        <w:t>.</w:t>
      </w:r>
      <w:r w:rsidR="007D58F1">
        <w:t xml:space="preserve"> </w:t>
      </w:r>
    </w:p>
    <w:p w:rsidR="00EC43CC" w:rsidRDefault="00996822" w:rsidP="007D58F1">
      <w:pPr>
        <w:numPr>
          <w:ilvl w:val="0"/>
          <w:numId w:val="2"/>
        </w:numPr>
        <w:tabs>
          <w:tab w:val="clear" w:pos="1440"/>
          <w:tab w:val="num" w:pos="720"/>
        </w:tabs>
        <w:spacing w:before="120" w:after="120" w:line="276" w:lineRule="auto"/>
        <w:ind w:left="720"/>
        <w:jc w:val="both"/>
      </w:pPr>
      <w:r>
        <w:t xml:space="preserve">If the order is made by the PCCF, with the </w:t>
      </w:r>
      <w:r w:rsidR="00D247D1">
        <w:t>Principal Secretary to the Government of Mizoram, Environment, Forests &amp; Climate Change Department whose decision shall be final.</w:t>
      </w:r>
      <w:r w:rsidR="00ED5C14">
        <w:t xml:space="preserve"> </w:t>
      </w:r>
    </w:p>
    <w:p w:rsidR="00EC43CC" w:rsidRDefault="00EC43CC" w:rsidP="00964B8F">
      <w:pPr>
        <w:spacing w:before="120" w:after="120" w:line="276" w:lineRule="auto"/>
        <w:ind w:firstLine="720"/>
        <w:jc w:val="both"/>
      </w:pPr>
      <w:r>
        <w:t xml:space="preserve">Such appeal should be preferred within 60 days of the receipt of the order or decision and the appellate authority shall within 60 days of filing the appeal pass the appropriate order. </w:t>
      </w:r>
      <w:r w:rsidR="00D247D1">
        <w:t xml:space="preserve"> </w:t>
      </w:r>
    </w:p>
    <w:p w:rsidR="004D7368" w:rsidRDefault="004D7368" w:rsidP="004D7368">
      <w:pPr>
        <w:ind w:firstLine="720"/>
        <w:jc w:val="both"/>
      </w:pPr>
    </w:p>
    <w:p w:rsidR="00EC43CC" w:rsidRPr="005B29B3" w:rsidRDefault="00EC43CC" w:rsidP="00D247D1">
      <w:pPr>
        <w:tabs>
          <w:tab w:val="left" w:pos="567"/>
        </w:tabs>
        <w:spacing w:after="120" w:line="276" w:lineRule="auto"/>
        <w:jc w:val="both"/>
        <w:rPr>
          <w:b/>
          <w:bCs/>
        </w:rPr>
      </w:pPr>
      <w:r w:rsidRPr="00F1184C">
        <w:rPr>
          <w:b/>
          <w:bCs/>
        </w:rPr>
        <w:t>1</w:t>
      </w:r>
      <w:r>
        <w:rPr>
          <w:b/>
          <w:bCs/>
        </w:rPr>
        <w:t xml:space="preserve">6. </w:t>
      </w:r>
      <w:r w:rsidR="006432BD">
        <w:rPr>
          <w:b/>
          <w:bCs/>
        </w:rPr>
        <w:tab/>
      </w:r>
      <w:r w:rsidR="00964B8F">
        <w:rPr>
          <w:b/>
          <w:bCs/>
        </w:rPr>
        <w:tab/>
      </w:r>
      <w:r w:rsidRPr="00F1184C">
        <w:rPr>
          <w:b/>
          <w:bCs/>
        </w:rPr>
        <w:t>Fees for Grant or Renewal of License:</w:t>
      </w:r>
    </w:p>
    <w:p w:rsidR="00EC43CC" w:rsidRPr="008215AE" w:rsidRDefault="008215AE" w:rsidP="00EC43CC">
      <w:pPr>
        <w:spacing w:before="120" w:after="120" w:line="276" w:lineRule="auto"/>
        <w:jc w:val="both"/>
        <w:rPr>
          <w:sz w:val="25"/>
          <w:szCs w:val="25"/>
        </w:rPr>
      </w:pPr>
      <w:r>
        <w:t>(</w:t>
      </w:r>
      <w:proofErr w:type="spellStart"/>
      <w:r>
        <w:t>i</w:t>
      </w:r>
      <w:proofErr w:type="spellEnd"/>
      <w:r>
        <w:t>)</w:t>
      </w:r>
      <w:r>
        <w:tab/>
      </w:r>
      <w:r w:rsidR="00EC43CC" w:rsidRPr="00F1184C">
        <w:t>The following fees shall be paid by each app</w:t>
      </w:r>
      <w:r w:rsidR="009F7142">
        <w:t xml:space="preserve">licant for the grant or renewal </w:t>
      </w:r>
      <w:r w:rsidR="00EC43CC" w:rsidRPr="00F1184C">
        <w:t>of license</w:t>
      </w:r>
      <w:r w:rsidR="007D58F1">
        <w:t xml:space="preserve"> and registration</w:t>
      </w:r>
      <w:r w:rsidR="00EC43CC" w:rsidRPr="00F1184C">
        <w:t>:-</w:t>
      </w:r>
    </w:p>
    <w:tbl>
      <w:tblPr>
        <w:tblW w:w="95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1978"/>
        <w:gridCol w:w="1710"/>
        <w:gridCol w:w="3150"/>
        <w:gridCol w:w="2160"/>
      </w:tblGrid>
      <w:tr w:rsidR="00EC43CC" w:rsidRPr="00F1184C" w:rsidTr="00833C48">
        <w:tc>
          <w:tcPr>
            <w:tcW w:w="558" w:type="dxa"/>
            <w:vAlign w:val="center"/>
          </w:tcPr>
          <w:p w:rsidR="00EC43CC" w:rsidRPr="0046543D" w:rsidRDefault="00EC43CC" w:rsidP="00833C48">
            <w:pPr>
              <w:jc w:val="center"/>
            </w:pPr>
            <w:r w:rsidRPr="0046543D">
              <w:t>Sl. no.</w:t>
            </w:r>
          </w:p>
        </w:tc>
        <w:tc>
          <w:tcPr>
            <w:tcW w:w="1978" w:type="dxa"/>
            <w:vAlign w:val="center"/>
          </w:tcPr>
          <w:p w:rsidR="00EC43CC" w:rsidRPr="0046543D" w:rsidRDefault="00E12163" w:rsidP="00833C48">
            <w:pPr>
              <w:jc w:val="center"/>
            </w:pPr>
            <w:r w:rsidRPr="0046543D">
              <w:t>Particulars</w:t>
            </w:r>
          </w:p>
        </w:tc>
        <w:tc>
          <w:tcPr>
            <w:tcW w:w="1710" w:type="dxa"/>
            <w:vAlign w:val="center"/>
          </w:tcPr>
          <w:p w:rsidR="00EC43CC" w:rsidRPr="0046543D" w:rsidRDefault="00EC43CC" w:rsidP="00833C48">
            <w:pPr>
              <w:jc w:val="center"/>
            </w:pPr>
            <w:r w:rsidRPr="0046543D">
              <w:t>Application</w:t>
            </w:r>
            <w:r w:rsidR="007D58F1" w:rsidRPr="0046543D">
              <w:t xml:space="preserve"> </w:t>
            </w:r>
            <w:r w:rsidRPr="0046543D">
              <w:t>fee (in Rs.)</w:t>
            </w:r>
          </w:p>
        </w:tc>
        <w:tc>
          <w:tcPr>
            <w:tcW w:w="3150" w:type="dxa"/>
            <w:vAlign w:val="center"/>
          </w:tcPr>
          <w:p w:rsidR="00EC43CC" w:rsidRPr="0046543D" w:rsidRDefault="00EC43CC" w:rsidP="00833C48">
            <w:pPr>
              <w:jc w:val="center"/>
            </w:pPr>
            <w:r w:rsidRPr="0046543D">
              <w:t>License</w:t>
            </w:r>
            <w:r w:rsidR="007D58F1" w:rsidRPr="0046543D">
              <w:t xml:space="preserve"> </w:t>
            </w:r>
            <w:r w:rsidRPr="0046543D">
              <w:t>fee</w:t>
            </w:r>
            <w:r w:rsidR="00E12163" w:rsidRPr="0046543D">
              <w:t xml:space="preserve"> / Registration fee</w:t>
            </w:r>
          </w:p>
          <w:p w:rsidR="00EC43CC" w:rsidRPr="0046543D" w:rsidRDefault="00EC43CC" w:rsidP="00833C48">
            <w:pPr>
              <w:jc w:val="center"/>
            </w:pPr>
            <w:r w:rsidRPr="0046543D">
              <w:t>(in</w:t>
            </w:r>
            <w:r w:rsidR="0046543D" w:rsidRPr="0046543D">
              <w:t xml:space="preserve"> </w:t>
            </w:r>
            <w:r w:rsidRPr="0046543D">
              <w:t>Rs.)</w:t>
            </w:r>
          </w:p>
        </w:tc>
        <w:tc>
          <w:tcPr>
            <w:tcW w:w="2160" w:type="dxa"/>
            <w:vAlign w:val="center"/>
          </w:tcPr>
          <w:p w:rsidR="00EC43CC" w:rsidRPr="0046543D" w:rsidRDefault="00E12163" w:rsidP="00833C48">
            <w:pPr>
              <w:jc w:val="center"/>
            </w:pPr>
            <w:r w:rsidRPr="0046543D">
              <w:t xml:space="preserve">  R</w:t>
            </w:r>
            <w:r w:rsidR="00EC43CC" w:rsidRPr="0046543D">
              <w:t xml:space="preserve">enewal fee </w:t>
            </w:r>
          </w:p>
          <w:p w:rsidR="00EC43CC" w:rsidRPr="0046543D" w:rsidRDefault="00EC43CC" w:rsidP="00833C48">
            <w:pPr>
              <w:jc w:val="center"/>
            </w:pPr>
            <w:r w:rsidRPr="0046543D">
              <w:t>(in</w:t>
            </w:r>
            <w:r w:rsidR="0046543D" w:rsidRPr="0046543D">
              <w:t xml:space="preserve"> </w:t>
            </w:r>
            <w:r w:rsidRPr="0046543D">
              <w:t>Rs.)</w:t>
            </w:r>
          </w:p>
        </w:tc>
      </w:tr>
      <w:tr w:rsidR="00EC43CC" w:rsidRPr="00F1184C" w:rsidTr="00833C48">
        <w:trPr>
          <w:trHeight w:val="347"/>
        </w:trPr>
        <w:tc>
          <w:tcPr>
            <w:tcW w:w="558" w:type="dxa"/>
            <w:vAlign w:val="center"/>
          </w:tcPr>
          <w:p w:rsidR="00EC43CC" w:rsidRPr="0046543D" w:rsidRDefault="00EC43CC" w:rsidP="0046543D">
            <w:pPr>
              <w:spacing w:line="276" w:lineRule="auto"/>
              <w:jc w:val="center"/>
            </w:pPr>
            <w:r w:rsidRPr="0046543D">
              <w:t>1</w:t>
            </w:r>
          </w:p>
        </w:tc>
        <w:tc>
          <w:tcPr>
            <w:tcW w:w="1978" w:type="dxa"/>
          </w:tcPr>
          <w:p w:rsidR="00EC43CC" w:rsidRPr="0046543D" w:rsidRDefault="0046543D" w:rsidP="0046543D">
            <w:pPr>
              <w:spacing w:line="276" w:lineRule="auto"/>
              <w:jc w:val="both"/>
            </w:pPr>
            <w:r w:rsidRPr="0046543D">
              <w:t xml:space="preserve">For </w:t>
            </w:r>
            <w:r w:rsidR="000A52CB" w:rsidRPr="0046543D">
              <w:t>L</w:t>
            </w:r>
            <w:r w:rsidR="007D58F1" w:rsidRPr="0046543D">
              <w:t>icense</w:t>
            </w:r>
          </w:p>
        </w:tc>
        <w:tc>
          <w:tcPr>
            <w:tcW w:w="1710" w:type="dxa"/>
            <w:vAlign w:val="center"/>
          </w:tcPr>
          <w:p w:rsidR="00EC43CC" w:rsidRPr="0046543D" w:rsidRDefault="00A438EC" w:rsidP="0046543D">
            <w:pPr>
              <w:spacing w:line="276" w:lineRule="auto"/>
              <w:jc w:val="center"/>
            </w:pPr>
            <w:r>
              <w:t>5</w:t>
            </w:r>
            <w:r w:rsidR="001D2DBA" w:rsidRPr="0046543D">
              <w:t>0</w:t>
            </w:r>
          </w:p>
        </w:tc>
        <w:tc>
          <w:tcPr>
            <w:tcW w:w="3150" w:type="dxa"/>
            <w:vAlign w:val="center"/>
          </w:tcPr>
          <w:p w:rsidR="00EC43CC" w:rsidRPr="0046543D" w:rsidRDefault="00E12163" w:rsidP="0046543D">
            <w:pPr>
              <w:spacing w:line="276" w:lineRule="auto"/>
            </w:pPr>
            <w:r w:rsidRPr="0046543D">
              <w:t xml:space="preserve">          </w:t>
            </w:r>
            <w:r w:rsidR="00833C48">
              <w:t xml:space="preserve">  </w:t>
            </w:r>
            <w:r w:rsidR="0046543D">
              <w:t>3</w:t>
            </w:r>
            <w:r w:rsidR="00EC43CC" w:rsidRPr="0046543D">
              <w:t>00</w:t>
            </w:r>
          </w:p>
        </w:tc>
        <w:tc>
          <w:tcPr>
            <w:tcW w:w="2160" w:type="dxa"/>
            <w:vAlign w:val="center"/>
          </w:tcPr>
          <w:p w:rsidR="00EC43CC" w:rsidRPr="0046543D" w:rsidRDefault="0046543D" w:rsidP="0046543D">
            <w:pPr>
              <w:spacing w:line="276" w:lineRule="auto"/>
              <w:jc w:val="center"/>
            </w:pPr>
            <w:r>
              <w:t>3</w:t>
            </w:r>
            <w:r w:rsidR="00EC43CC" w:rsidRPr="0046543D">
              <w:t>00</w:t>
            </w:r>
          </w:p>
        </w:tc>
      </w:tr>
      <w:tr w:rsidR="00EC43CC" w:rsidRPr="00F1184C" w:rsidTr="00833C48">
        <w:tc>
          <w:tcPr>
            <w:tcW w:w="558" w:type="dxa"/>
            <w:vAlign w:val="center"/>
          </w:tcPr>
          <w:p w:rsidR="00EC43CC" w:rsidRPr="0046543D" w:rsidRDefault="00EC43CC" w:rsidP="0046543D">
            <w:pPr>
              <w:spacing w:line="276" w:lineRule="auto"/>
              <w:jc w:val="center"/>
            </w:pPr>
            <w:r w:rsidRPr="0046543D">
              <w:t>2</w:t>
            </w:r>
          </w:p>
        </w:tc>
        <w:tc>
          <w:tcPr>
            <w:tcW w:w="1978" w:type="dxa"/>
          </w:tcPr>
          <w:p w:rsidR="00EC43CC" w:rsidRPr="0046543D" w:rsidRDefault="0046543D" w:rsidP="0046543D">
            <w:pPr>
              <w:spacing w:line="276" w:lineRule="auto"/>
              <w:jc w:val="both"/>
            </w:pPr>
            <w:r w:rsidRPr="0046543D">
              <w:t xml:space="preserve">For </w:t>
            </w:r>
            <w:r w:rsidR="000A52CB" w:rsidRPr="0046543D">
              <w:t>Registration</w:t>
            </w:r>
          </w:p>
        </w:tc>
        <w:tc>
          <w:tcPr>
            <w:tcW w:w="1710" w:type="dxa"/>
            <w:vAlign w:val="center"/>
          </w:tcPr>
          <w:p w:rsidR="00EC43CC" w:rsidRPr="0046543D" w:rsidRDefault="0046543D" w:rsidP="0046543D">
            <w:pPr>
              <w:spacing w:line="276" w:lineRule="auto"/>
              <w:jc w:val="center"/>
            </w:pPr>
            <w:r w:rsidRPr="0046543D">
              <w:t>25</w:t>
            </w:r>
            <w:r w:rsidR="00EC43CC" w:rsidRPr="0046543D">
              <w:t>0</w:t>
            </w:r>
          </w:p>
        </w:tc>
        <w:tc>
          <w:tcPr>
            <w:tcW w:w="3150" w:type="dxa"/>
            <w:vAlign w:val="center"/>
          </w:tcPr>
          <w:p w:rsidR="00EC43CC" w:rsidRPr="0046543D" w:rsidRDefault="0046543D" w:rsidP="00A438EC">
            <w:pPr>
              <w:spacing w:line="276" w:lineRule="auto"/>
            </w:pPr>
            <w:r w:rsidRPr="0046543D">
              <w:t xml:space="preserve">          </w:t>
            </w:r>
            <w:r w:rsidR="00A438EC">
              <w:t xml:space="preserve">  75</w:t>
            </w:r>
            <w:r w:rsidRPr="0046543D">
              <w:t>0</w:t>
            </w:r>
          </w:p>
        </w:tc>
        <w:tc>
          <w:tcPr>
            <w:tcW w:w="2160" w:type="dxa"/>
            <w:vAlign w:val="center"/>
          </w:tcPr>
          <w:p w:rsidR="00EC43CC" w:rsidRPr="0046543D" w:rsidRDefault="00A438EC" w:rsidP="0046543D">
            <w:pPr>
              <w:spacing w:line="276" w:lineRule="auto"/>
              <w:jc w:val="center"/>
            </w:pPr>
            <w:r>
              <w:t>75</w:t>
            </w:r>
            <w:r w:rsidR="00EC43CC" w:rsidRPr="0046543D">
              <w:t>0</w:t>
            </w:r>
          </w:p>
        </w:tc>
      </w:tr>
    </w:tbl>
    <w:p w:rsidR="008215AE" w:rsidRDefault="008215AE" w:rsidP="0046543D">
      <w:pPr>
        <w:tabs>
          <w:tab w:val="left" w:pos="1440"/>
        </w:tabs>
        <w:spacing w:line="276" w:lineRule="auto"/>
        <w:jc w:val="both"/>
      </w:pPr>
    </w:p>
    <w:p w:rsidR="00EC43CC" w:rsidRPr="001F3D2F" w:rsidRDefault="008215AE" w:rsidP="008215AE">
      <w:pPr>
        <w:tabs>
          <w:tab w:val="left" w:pos="709"/>
        </w:tabs>
        <w:spacing w:line="276" w:lineRule="auto"/>
        <w:jc w:val="both"/>
      </w:pPr>
      <w:r>
        <w:t>(ii)</w:t>
      </w:r>
      <w:r>
        <w:tab/>
        <w:t>All fees collected under the provision of these rules may be credited into Government receipt under appropriate head of account without undue delay.</w:t>
      </w:r>
    </w:p>
    <w:p w:rsidR="00E86106" w:rsidRDefault="00E86106" w:rsidP="004D7368">
      <w:pPr>
        <w:tabs>
          <w:tab w:val="left" w:pos="567"/>
        </w:tabs>
        <w:jc w:val="both"/>
        <w:rPr>
          <w:b/>
          <w:bCs/>
        </w:rPr>
      </w:pPr>
    </w:p>
    <w:p w:rsidR="00EC43CC" w:rsidRPr="005B29B3" w:rsidRDefault="00EC43CC" w:rsidP="006432BD">
      <w:pPr>
        <w:tabs>
          <w:tab w:val="left" w:pos="567"/>
        </w:tabs>
        <w:spacing w:before="120" w:after="120" w:line="276" w:lineRule="auto"/>
        <w:jc w:val="both"/>
        <w:rPr>
          <w:b/>
          <w:bCs/>
        </w:rPr>
      </w:pPr>
      <w:r w:rsidRPr="00F1184C">
        <w:rPr>
          <w:b/>
          <w:bCs/>
        </w:rPr>
        <w:t>1</w:t>
      </w:r>
      <w:r>
        <w:rPr>
          <w:b/>
          <w:bCs/>
        </w:rPr>
        <w:t xml:space="preserve">9. </w:t>
      </w:r>
      <w:r w:rsidR="006432BD">
        <w:rPr>
          <w:b/>
          <w:bCs/>
        </w:rPr>
        <w:tab/>
      </w:r>
      <w:r w:rsidR="00964B8F">
        <w:rPr>
          <w:b/>
          <w:bCs/>
        </w:rPr>
        <w:tab/>
      </w:r>
      <w:r w:rsidRPr="00F1184C">
        <w:rPr>
          <w:b/>
          <w:bCs/>
        </w:rPr>
        <w:t>Inspection and Verification of Record:</w:t>
      </w:r>
    </w:p>
    <w:p w:rsidR="008215AE" w:rsidRPr="008215AE" w:rsidRDefault="00EC43CC" w:rsidP="0067512A">
      <w:pPr>
        <w:spacing w:before="120" w:after="120" w:line="276" w:lineRule="auto"/>
        <w:ind w:firstLine="720"/>
        <w:jc w:val="both"/>
      </w:pPr>
      <w:r w:rsidRPr="00F1184C">
        <w:t xml:space="preserve">The </w:t>
      </w:r>
      <w:r w:rsidR="00CE0BDB">
        <w:t>DFO concerned or</w:t>
      </w:r>
      <w:r w:rsidRPr="00F1184C">
        <w:t xml:space="preserve"> any </w:t>
      </w:r>
      <w:r w:rsidR="007A273C">
        <w:t>Forest</w:t>
      </w:r>
      <w:r w:rsidRPr="00F1184C">
        <w:t xml:space="preserve"> </w:t>
      </w:r>
      <w:r w:rsidR="007A273C">
        <w:t>O</w:t>
      </w:r>
      <w:r w:rsidRPr="00F1184C">
        <w:t xml:space="preserve">fficer duly appointed by the </w:t>
      </w:r>
      <w:r w:rsidR="00CE0BDB">
        <w:t>PCCF may inspect</w:t>
      </w:r>
      <w:r w:rsidRPr="00F1184C">
        <w:t xml:space="preserve"> at any time without notice the </w:t>
      </w:r>
      <w:r w:rsidR="00CE0BDB">
        <w:t>registered chainsaw(s) or stock of chainsaw(s) within the premises of the license holder</w:t>
      </w:r>
      <w:r w:rsidR="007A273C">
        <w:t xml:space="preserve"> (</w:t>
      </w:r>
      <w:r w:rsidR="00C83F45">
        <w:t>chainsaw dealer</w:t>
      </w:r>
      <w:r w:rsidR="007A273C">
        <w:t>)</w:t>
      </w:r>
      <w:r w:rsidR="00CE0BDB">
        <w:t>.</w:t>
      </w:r>
    </w:p>
    <w:p w:rsidR="00EC43CC" w:rsidRPr="00F1184C" w:rsidRDefault="00EC43CC" w:rsidP="00D247D1">
      <w:pPr>
        <w:spacing w:before="120" w:line="276" w:lineRule="auto"/>
        <w:ind w:firstLine="720"/>
        <w:jc w:val="both"/>
      </w:pPr>
      <w:r>
        <w:t>T</w:t>
      </w:r>
      <w:r w:rsidRPr="00F1184C">
        <w:t xml:space="preserve">he </w:t>
      </w:r>
      <w:r w:rsidR="00CE0BDB">
        <w:t>holder of Certificate of Registration</w:t>
      </w:r>
      <w:r w:rsidR="00CE0BDB" w:rsidRPr="00F1184C">
        <w:t xml:space="preserve"> </w:t>
      </w:r>
      <w:r w:rsidR="00CE0BDB">
        <w:t>or License</w:t>
      </w:r>
      <w:r w:rsidRPr="00F1184C">
        <w:t xml:space="preserve"> shall, when required to do so, produce immediately </w:t>
      </w:r>
      <w:r>
        <w:t xml:space="preserve">the </w:t>
      </w:r>
      <w:r w:rsidR="00CE0BDB">
        <w:t>chainsaw(s) and relevant documents</w:t>
      </w:r>
      <w:r>
        <w:t xml:space="preserve"> </w:t>
      </w:r>
      <w:r w:rsidR="007A273C">
        <w:t xml:space="preserve">to the PCCF/DFO </w:t>
      </w:r>
      <w:r w:rsidRPr="00F1184C">
        <w:t>for inspection and verification</w:t>
      </w:r>
      <w:r>
        <w:t>.</w:t>
      </w:r>
    </w:p>
    <w:p w:rsidR="00E86106" w:rsidRDefault="00E86106" w:rsidP="004D7368">
      <w:pPr>
        <w:tabs>
          <w:tab w:val="left" w:pos="567"/>
        </w:tabs>
        <w:spacing w:line="276" w:lineRule="auto"/>
        <w:jc w:val="both"/>
        <w:rPr>
          <w:b/>
          <w:bCs/>
        </w:rPr>
      </w:pPr>
    </w:p>
    <w:p w:rsidR="00EC43CC" w:rsidRPr="005B29B3" w:rsidRDefault="00EC43CC" w:rsidP="004D7368">
      <w:pPr>
        <w:tabs>
          <w:tab w:val="left" w:pos="567"/>
        </w:tabs>
        <w:spacing w:line="276" w:lineRule="auto"/>
        <w:jc w:val="both"/>
        <w:rPr>
          <w:b/>
          <w:bCs/>
        </w:rPr>
      </w:pPr>
      <w:r>
        <w:rPr>
          <w:b/>
          <w:bCs/>
        </w:rPr>
        <w:t xml:space="preserve">21. </w:t>
      </w:r>
      <w:r w:rsidR="006432BD">
        <w:rPr>
          <w:b/>
          <w:bCs/>
        </w:rPr>
        <w:tab/>
      </w:r>
      <w:r w:rsidR="00964B8F">
        <w:rPr>
          <w:b/>
          <w:bCs/>
        </w:rPr>
        <w:tab/>
      </w:r>
      <w:r w:rsidRPr="00F1184C">
        <w:rPr>
          <w:b/>
          <w:bCs/>
        </w:rPr>
        <w:t>Penalties:</w:t>
      </w:r>
    </w:p>
    <w:p w:rsidR="00EC43CC" w:rsidRDefault="00EC43CC" w:rsidP="004D7368">
      <w:pPr>
        <w:spacing w:before="120" w:after="120" w:line="276" w:lineRule="auto"/>
        <w:ind w:firstLine="720"/>
        <w:jc w:val="both"/>
      </w:pPr>
      <w:r w:rsidRPr="00F1184C">
        <w:t>Any person contravening any of the provision</w:t>
      </w:r>
      <w:r>
        <w:t>s</w:t>
      </w:r>
      <w:r w:rsidRPr="00F1184C">
        <w:t xml:space="preserve"> of these rules shall be punishable with imprisonment which may extend to six months or with fine which may extend to ten thousand rupees or with both.</w:t>
      </w:r>
    </w:p>
    <w:p w:rsidR="00C83F45" w:rsidRDefault="00C83F45" w:rsidP="004D7368">
      <w:pPr>
        <w:spacing w:before="120" w:after="120" w:line="276" w:lineRule="auto"/>
        <w:ind w:firstLine="720"/>
        <w:jc w:val="both"/>
      </w:pPr>
    </w:p>
    <w:p w:rsidR="00514F39" w:rsidRDefault="00514F39" w:rsidP="004D7368">
      <w:pPr>
        <w:spacing w:before="120" w:after="120" w:line="276" w:lineRule="auto"/>
        <w:ind w:firstLine="720"/>
        <w:jc w:val="both"/>
      </w:pPr>
    </w:p>
    <w:p w:rsidR="00C83F45" w:rsidRDefault="00C83F45" w:rsidP="004D7368">
      <w:pPr>
        <w:spacing w:before="120" w:after="120" w:line="276" w:lineRule="auto"/>
        <w:ind w:firstLine="720"/>
        <w:jc w:val="both"/>
        <w:rPr>
          <w:sz w:val="22"/>
          <w:szCs w:val="22"/>
        </w:rPr>
      </w:pPr>
    </w:p>
    <w:p w:rsidR="00EC43CC" w:rsidRPr="00D054B6" w:rsidRDefault="00946DF7" w:rsidP="00EC43CC">
      <w:pPr>
        <w:ind w:left="5040"/>
        <w:jc w:val="both"/>
        <w:rPr>
          <w:sz w:val="22"/>
          <w:szCs w:val="22"/>
        </w:rPr>
      </w:pPr>
      <w:r>
        <w:rPr>
          <w:sz w:val="22"/>
          <w:szCs w:val="22"/>
        </w:rPr>
        <w:t xml:space="preserve">         </w:t>
      </w:r>
      <w:proofErr w:type="spellStart"/>
      <w:r>
        <w:rPr>
          <w:sz w:val="22"/>
          <w:szCs w:val="22"/>
        </w:rPr>
        <w:t>Sd</w:t>
      </w:r>
      <w:proofErr w:type="spellEnd"/>
      <w:r>
        <w:rPr>
          <w:sz w:val="22"/>
          <w:szCs w:val="22"/>
        </w:rPr>
        <w:t>/-LALRAM THANGA</w:t>
      </w:r>
    </w:p>
    <w:p w:rsidR="00EC43CC" w:rsidRPr="005F67CA" w:rsidRDefault="00EC43CC" w:rsidP="00EC43CC">
      <w:pPr>
        <w:ind w:left="720"/>
        <w:jc w:val="both"/>
      </w:pPr>
      <w:r>
        <w:rPr>
          <w:sz w:val="22"/>
          <w:szCs w:val="22"/>
        </w:rPr>
        <w:tab/>
      </w:r>
      <w:r>
        <w:rPr>
          <w:sz w:val="22"/>
          <w:szCs w:val="22"/>
        </w:rPr>
        <w:tab/>
      </w:r>
      <w:r>
        <w:rPr>
          <w:sz w:val="22"/>
          <w:szCs w:val="22"/>
        </w:rPr>
        <w:tab/>
      </w:r>
      <w:r>
        <w:rPr>
          <w:sz w:val="22"/>
          <w:szCs w:val="22"/>
        </w:rPr>
        <w:tab/>
      </w:r>
      <w:r>
        <w:rPr>
          <w:sz w:val="22"/>
          <w:szCs w:val="22"/>
        </w:rPr>
        <w:tab/>
      </w:r>
      <w:r w:rsidRPr="005F67CA">
        <w:t xml:space="preserve">       Principal Secretary to the Govt. of Mizoram</w:t>
      </w:r>
    </w:p>
    <w:p w:rsidR="004B37FA" w:rsidRPr="00202433" w:rsidRDefault="00EC43CC" w:rsidP="00202433">
      <w:pPr>
        <w:ind w:left="720"/>
        <w:jc w:val="both"/>
      </w:pPr>
      <w:r w:rsidRPr="005F67CA">
        <w:tab/>
      </w:r>
      <w:r w:rsidRPr="005F67CA">
        <w:tab/>
      </w:r>
      <w:r w:rsidRPr="005F67CA">
        <w:tab/>
      </w:r>
      <w:r w:rsidRPr="005F67CA">
        <w:tab/>
      </w:r>
      <w:r w:rsidRPr="005F67CA">
        <w:tab/>
        <w:t>Environment, Forest &amp; Climate Change Department</w:t>
      </w:r>
    </w:p>
    <w:p w:rsidR="00CC4DCB" w:rsidRDefault="00CC4DCB" w:rsidP="00CC4DCB">
      <w:pPr>
        <w:rPr>
          <w:bCs/>
        </w:rPr>
      </w:pPr>
    </w:p>
    <w:p w:rsidR="00CC4DCB" w:rsidRDefault="00CC4DCB" w:rsidP="00CC4DCB">
      <w:pPr>
        <w:rPr>
          <w:bCs/>
        </w:rPr>
      </w:pPr>
    </w:p>
    <w:p w:rsidR="00FC6955" w:rsidRDefault="00CC4DCB" w:rsidP="00CC4DCB">
      <w:r w:rsidRPr="00CC4DCB">
        <w:rPr>
          <w:bCs/>
        </w:rPr>
        <w:t>Memo No.</w:t>
      </w:r>
      <w:r w:rsidRPr="00CC4DCB">
        <w:t xml:space="preserve"> C.18011/22/2018 </w:t>
      </w:r>
      <w:r>
        <w:t>–</w:t>
      </w:r>
      <w:r w:rsidRPr="00CC4DCB">
        <w:t xml:space="preserve"> FST</w:t>
      </w:r>
      <w:r w:rsidR="00946DF7">
        <w:tab/>
      </w:r>
      <w:r w:rsidR="00946DF7">
        <w:tab/>
      </w:r>
      <w:r w:rsidR="00946DF7">
        <w:tab/>
      </w:r>
      <w:r w:rsidR="00946DF7">
        <w:tab/>
        <w:t>Dated Aizawl, the 8</w:t>
      </w:r>
      <w:r w:rsidR="00946DF7" w:rsidRPr="00946DF7">
        <w:rPr>
          <w:vertAlign w:val="superscript"/>
        </w:rPr>
        <w:t>th</w:t>
      </w:r>
      <w:r w:rsidR="00946DF7">
        <w:t xml:space="preserve"> </w:t>
      </w:r>
      <w:r>
        <w:t>Aug’ 2018</w:t>
      </w:r>
    </w:p>
    <w:p w:rsidR="006452C2" w:rsidRPr="006452C2" w:rsidRDefault="006452C2" w:rsidP="00CC4DCB">
      <w:pPr>
        <w:rPr>
          <w:bCs/>
          <w:sz w:val="16"/>
        </w:rPr>
      </w:pPr>
    </w:p>
    <w:p w:rsidR="00CC4DCB" w:rsidRDefault="00CC4DCB" w:rsidP="00CC4DCB">
      <w:r>
        <w:t>Copy to :-</w:t>
      </w:r>
    </w:p>
    <w:p w:rsidR="00845FF9" w:rsidRPr="00BC441F" w:rsidRDefault="00845FF9" w:rsidP="00845FF9">
      <w:pPr>
        <w:numPr>
          <w:ilvl w:val="0"/>
          <w:numId w:val="19"/>
        </w:numPr>
        <w:autoSpaceDE w:val="0"/>
        <w:autoSpaceDN w:val="0"/>
        <w:adjustRightInd w:val="0"/>
        <w:jc w:val="both"/>
        <w:rPr>
          <w:color w:val="000000"/>
        </w:rPr>
      </w:pPr>
      <w:r w:rsidRPr="00BC441F">
        <w:rPr>
          <w:color w:val="000000"/>
        </w:rPr>
        <w:t>Secretary to Governor, Mizoram.</w:t>
      </w:r>
    </w:p>
    <w:p w:rsidR="00845FF9" w:rsidRPr="00BC441F" w:rsidRDefault="00845FF9" w:rsidP="00845FF9">
      <w:pPr>
        <w:numPr>
          <w:ilvl w:val="0"/>
          <w:numId w:val="19"/>
        </w:numPr>
        <w:autoSpaceDE w:val="0"/>
        <w:autoSpaceDN w:val="0"/>
        <w:adjustRightInd w:val="0"/>
        <w:jc w:val="both"/>
      </w:pPr>
      <w:r>
        <w:rPr>
          <w:color w:val="000000"/>
        </w:rPr>
        <w:t>Principal Secretary</w:t>
      </w:r>
      <w:r w:rsidRPr="00BC441F">
        <w:rPr>
          <w:color w:val="000000"/>
        </w:rPr>
        <w:t xml:space="preserve"> to Chief Minister, Mizoram.</w:t>
      </w:r>
    </w:p>
    <w:p w:rsidR="00845FF9" w:rsidRDefault="00845FF9" w:rsidP="00845FF9">
      <w:pPr>
        <w:numPr>
          <w:ilvl w:val="0"/>
          <w:numId w:val="19"/>
        </w:numPr>
        <w:autoSpaceDE w:val="0"/>
        <w:autoSpaceDN w:val="0"/>
        <w:adjustRightInd w:val="0"/>
        <w:jc w:val="both"/>
      </w:pPr>
      <w:r w:rsidRPr="00BC441F">
        <w:t xml:space="preserve">P.S. to Speaker/ </w:t>
      </w:r>
      <w:r w:rsidR="006452C2">
        <w:t>Ministers/</w:t>
      </w:r>
      <w:r w:rsidR="00946DF7">
        <w:t>Deputy Speaker/</w:t>
      </w:r>
      <w:r w:rsidR="000675CD">
        <w:t>Minister</w:t>
      </w:r>
      <w:r w:rsidR="00946DF7">
        <w:t xml:space="preserve"> of State, </w:t>
      </w:r>
      <w:r w:rsidRPr="00BC441F">
        <w:t>Mizoram.</w:t>
      </w:r>
    </w:p>
    <w:p w:rsidR="00845FF9" w:rsidRDefault="00845FF9" w:rsidP="00845FF9">
      <w:pPr>
        <w:numPr>
          <w:ilvl w:val="0"/>
          <w:numId w:val="19"/>
        </w:numPr>
        <w:autoSpaceDE w:val="0"/>
        <w:autoSpaceDN w:val="0"/>
        <w:adjustRightInd w:val="0"/>
        <w:jc w:val="both"/>
      </w:pPr>
      <w:r>
        <w:t xml:space="preserve">Sr. </w:t>
      </w:r>
      <w:r w:rsidRPr="00BC441F">
        <w:t>P.P.S. to Chief Secretary, Govt. of Mizoram</w:t>
      </w:r>
    </w:p>
    <w:p w:rsidR="00845FF9" w:rsidRDefault="00845FF9" w:rsidP="00845FF9">
      <w:pPr>
        <w:numPr>
          <w:ilvl w:val="0"/>
          <w:numId w:val="19"/>
        </w:numPr>
        <w:autoSpaceDE w:val="0"/>
        <w:autoSpaceDN w:val="0"/>
        <w:adjustRightInd w:val="0"/>
        <w:jc w:val="both"/>
      </w:pPr>
      <w:r>
        <w:t>All Commissioners/Secretaries, Government of Mizoram.</w:t>
      </w:r>
    </w:p>
    <w:p w:rsidR="00845FF9" w:rsidRPr="00BC441F" w:rsidRDefault="00845FF9" w:rsidP="00845FF9">
      <w:pPr>
        <w:numPr>
          <w:ilvl w:val="0"/>
          <w:numId w:val="19"/>
        </w:numPr>
        <w:autoSpaceDE w:val="0"/>
        <w:autoSpaceDN w:val="0"/>
        <w:adjustRightInd w:val="0"/>
        <w:jc w:val="both"/>
      </w:pPr>
      <w:r w:rsidRPr="00BC441F">
        <w:t>All Administrative Departments, Govt. of Mizoram.</w:t>
      </w:r>
    </w:p>
    <w:p w:rsidR="00845FF9" w:rsidRPr="00BC441F" w:rsidRDefault="00845FF9" w:rsidP="00845FF9">
      <w:pPr>
        <w:numPr>
          <w:ilvl w:val="0"/>
          <w:numId w:val="19"/>
        </w:numPr>
        <w:tabs>
          <w:tab w:val="left" w:pos="1170"/>
        </w:tabs>
        <w:autoSpaceDE w:val="0"/>
        <w:autoSpaceDN w:val="0"/>
        <w:adjustRightInd w:val="0"/>
        <w:jc w:val="both"/>
      </w:pPr>
      <w:r w:rsidRPr="00BC441F">
        <w:t>All Heads of Departments, Govt. of Mizoram.</w:t>
      </w:r>
    </w:p>
    <w:p w:rsidR="00845FF9" w:rsidRDefault="00845FF9" w:rsidP="00845FF9">
      <w:pPr>
        <w:numPr>
          <w:ilvl w:val="0"/>
          <w:numId w:val="19"/>
        </w:numPr>
        <w:autoSpaceDE w:val="0"/>
        <w:autoSpaceDN w:val="0"/>
        <w:adjustRightInd w:val="0"/>
        <w:jc w:val="both"/>
      </w:pPr>
      <w:r w:rsidRPr="00BC441F">
        <w:t>Principal Chief Conservator of Forests, Mizoram.</w:t>
      </w:r>
    </w:p>
    <w:p w:rsidR="006452C2" w:rsidRPr="006452C2" w:rsidRDefault="006452C2" w:rsidP="006452C2">
      <w:pPr>
        <w:numPr>
          <w:ilvl w:val="0"/>
          <w:numId w:val="19"/>
        </w:numPr>
        <w:autoSpaceDE w:val="0"/>
        <w:autoSpaceDN w:val="0"/>
        <w:adjustRightInd w:val="0"/>
        <w:jc w:val="both"/>
      </w:pPr>
      <w:r w:rsidRPr="006452C2">
        <w:t>Principal Ch</w:t>
      </w:r>
      <w:r w:rsidR="00946DF7">
        <w:t>ief Conservator of Forests (WL) &amp; Chief Wildlife Warden,</w:t>
      </w:r>
      <w:r w:rsidRPr="006452C2">
        <w:t xml:space="preserve"> Mizoram.</w:t>
      </w:r>
    </w:p>
    <w:p w:rsidR="006452C2" w:rsidRPr="006452C2" w:rsidRDefault="006452C2" w:rsidP="006452C2">
      <w:pPr>
        <w:numPr>
          <w:ilvl w:val="0"/>
          <w:numId w:val="19"/>
        </w:numPr>
        <w:autoSpaceDE w:val="0"/>
        <w:autoSpaceDN w:val="0"/>
        <w:adjustRightInd w:val="0"/>
        <w:jc w:val="both"/>
      </w:pPr>
      <w:r w:rsidRPr="006452C2">
        <w:t>Additional Principal Chief Conservator of Forests</w:t>
      </w:r>
      <w:r w:rsidR="00946DF7">
        <w:t xml:space="preserve"> (</w:t>
      </w:r>
      <w:proofErr w:type="spellStart"/>
      <w:r w:rsidR="00946DF7">
        <w:t>Admn</w:t>
      </w:r>
      <w:proofErr w:type="spellEnd"/>
      <w:r w:rsidR="00946DF7">
        <w:t xml:space="preserve"> &amp; Vigilance)/ (P&amp;D).</w:t>
      </w:r>
    </w:p>
    <w:p w:rsidR="006452C2" w:rsidRPr="006452C2" w:rsidRDefault="006452C2" w:rsidP="006452C2">
      <w:pPr>
        <w:numPr>
          <w:ilvl w:val="0"/>
          <w:numId w:val="19"/>
        </w:numPr>
        <w:autoSpaceDE w:val="0"/>
        <w:autoSpaceDN w:val="0"/>
        <w:adjustRightInd w:val="0"/>
        <w:jc w:val="both"/>
      </w:pPr>
      <w:r w:rsidRPr="006452C2">
        <w:t>All Chief Conservator</w:t>
      </w:r>
      <w:r w:rsidR="00946DF7">
        <w:t>s</w:t>
      </w:r>
      <w:r w:rsidRPr="006452C2">
        <w:t xml:space="preserve"> of Forests, Mizoram.</w:t>
      </w:r>
    </w:p>
    <w:p w:rsidR="006452C2" w:rsidRPr="006452C2" w:rsidRDefault="006452C2" w:rsidP="006452C2">
      <w:pPr>
        <w:numPr>
          <w:ilvl w:val="0"/>
          <w:numId w:val="19"/>
        </w:numPr>
        <w:autoSpaceDE w:val="0"/>
        <w:autoSpaceDN w:val="0"/>
        <w:adjustRightInd w:val="0"/>
        <w:jc w:val="both"/>
      </w:pPr>
      <w:r w:rsidRPr="006452C2">
        <w:t>All Conservator</w:t>
      </w:r>
      <w:r w:rsidR="00946DF7">
        <w:t>s</w:t>
      </w:r>
      <w:r w:rsidRPr="006452C2">
        <w:t xml:space="preserve"> of Forests, Mizoram.</w:t>
      </w:r>
    </w:p>
    <w:p w:rsidR="00845FF9" w:rsidRPr="006452C2" w:rsidRDefault="006452C2" w:rsidP="006452C2">
      <w:pPr>
        <w:numPr>
          <w:ilvl w:val="0"/>
          <w:numId w:val="19"/>
        </w:numPr>
        <w:autoSpaceDE w:val="0"/>
        <w:autoSpaceDN w:val="0"/>
        <w:adjustRightInd w:val="0"/>
        <w:jc w:val="both"/>
      </w:pPr>
      <w:r w:rsidRPr="006452C2">
        <w:t>All Divisional Forests Officers, Mizoram.</w:t>
      </w:r>
    </w:p>
    <w:p w:rsidR="00845FF9" w:rsidRDefault="00845FF9" w:rsidP="00845FF9">
      <w:pPr>
        <w:numPr>
          <w:ilvl w:val="0"/>
          <w:numId w:val="19"/>
        </w:numPr>
        <w:autoSpaceDE w:val="0"/>
        <w:autoSpaceDN w:val="0"/>
        <w:adjustRightInd w:val="0"/>
        <w:jc w:val="both"/>
      </w:pPr>
      <w:r w:rsidRPr="00BC441F">
        <w:t>Controller, Printing &amp; Stationery</w:t>
      </w:r>
      <w:r>
        <w:t>,</w:t>
      </w:r>
      <w:r w:rsidRPr="00BC441F">
        <w:t xml:space="preserve"> Mizoram w</w:t>
      </w:r>
      <w:r>
        <w:t xml:space="preserve">ith 5 spare copies </w:t>
      </w:r>
      <w:r w:rsidR="00946DF7">
        <w:t xml:space="preserve">and soft copy </w:t>
      </w:r>
      <w:r>
        <w:t xml:space="preserve">for </w:t>
      </w:r>
      <w:r w:rsidRPr="00BC441F">
        <w:t xml:space="preserve">publication in the </w:t>
      </w:r>
      <w:r>
        <w:t xml:space="preserve">  </w:t>
      </w:r>
      <w:r w:rsidRPr="00BC441F">
        <w:t>Mizoram Gazette.</w:t>
      </w:r>
    </w:p>
    <w:p w:rsidR="00845FF9" w:rsidRDefault="00845FF9" w:rsidP="00845FF9">
      <w:pPr>
        <w:numPr>
          <w:ilvl w:val="0"/>
          <w:numId w:val="19"/>
        </w:numPr>
        <w:autoSpaceDE w:val="0"/>
        <w:autoSpaceDN w:val="0"/>
        <w:adjustRightInd w:val="0"/>
        <w:jc w:val="both"/>
      </w:pPr>
      <w:r w:rsidRPr="00BC441F">
        <w:t>Guard File.</w:t>
      </w:r>
    </w:p>
    <w:p w:rsidR="006452C2" w:rsidRDefault="006452C2" w:rsidP="006452C2">
      <w:pPr>
        <w:autoSpaceDE w:val="0"/>
        <w:autoSpaceDN w:val="0"/>
        <w:adjustRightInd w:val="0"/>
        <w:jc w:val="both"/>
      </w:pPr>
    </w:p>
    <w:p w:rsidR="006452C2" w:rsidRDefault="006452C2" w:rsidP="006452C2">
      <w:pPr>
        <w:autoSpaceDE w:val="0"/>
        <w:autoSpaceDN w:val="0"/>
        <w:adjustRightInd w:val="0"/>
        <w:jc w:val="both"/>
      </w:pPr>
    </w:p>
    <w:p w:rsidR="006452C2" w:rsidRDefault="0056068D" w:rsidP="0056068D">
      <w:pPr>
        <w:autoSpaceDE w:val="0"/>
        <w:autoSpaceDN w:val="0"/>
        <w:adjustRightInd w:val="0"/>
        <w:ind w:left="3600"/>
        <w:jc w:val="both"/>
      </w:pPr>
      <w:r w:rsidRPr="0056068D">
        <w:drawing>
          <wp:inline distT="0" distB="0" distL="0" distR="0">
            <wp:extent cx="3619500" cy="1362075"/>
            <wp:effectExtent l="57150" t="114300" r="38100" b="10477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biLevel thresh="50000"/>
                    </a:blip>
                    <a:srcRect/>
                    <a:stretch>
                      <a:fillRect/>
                    </a:stretch>
                  </pic:blipFill>
                  <pic:spPr bwMode="auto">
                    <a:xfrm rot="203436">
                      <a:off x="0" y="0"/>
                      <a:ext cx="3619500" cy="1362075"/>
                    </a:xfrm>
                    <a:prstGeom prst="rect">
                      <a:avLst/>
                    </a:prstGeom>
                    <a:noFill/>
                    <a:ln w="9525">
                      <a:noFill/>
                      <a:miter lim="800000"/>
                      <a:headEnd/>
                      <a:tailEnd/>
                    </a:ln>
                  </pic:spPr>
                </pic:pic>
              </a:graphicData>
            </a:graphic>
          </wp:inline>
        </w:drawing>
      </w:r>
    </w:p>
    <w:p w:rsidR="006452C2" w:rsidRDefault="006452C2" w:rsidP="006452C2">
      <w:pPr>
        <w:autoSpaceDE w:val="0"/>
        <w:autoSpaceDN w:val="0"/>
        <w:adjustRightInd w:val="0"/>
        <w:jc w:val="both"/>
      </w:pPr>
    </w:p>
    <w:p w:rsidR="006452C2" w:rsidRDefault="006452C2" w:rsidP="0056068D">
      <w:pPr>
        <w:autoSpaceDE w:val="0"/>
        <w:autoSpaceDN w:val="0"/>
        <w:adjustRightInd w:val="0"/>
        <w:jc w:val="both"/>
      </w:pPr>
      <w:r w:rsidRPr="006452C2">
        <w:t xml:space="preserve">               </w:t>
      </w:r>
      <w:r>
        <w:tab/>
      </w:r>
      <w:r>
        <w:tab/>
      </w:r>
      <w:r>
        <w:tab/>
      </w:r>
      <w:r>
        <w:tab/>
      </w:r>
      <w:r>
        <w:tab/>
      </w:r>
      <w:r>
        <w:tab/>
      </w:r>
    </w:p>
    <w:p w:rsidR="0056068D" w:rsidRDefault="0056068D" w:rsidP="0056068D">
      <w:pPr>
        <w:autoSpaceDE w:val="0"/>
        <w:autoSpaceDN w:val="0"/>
        <w:adjustRightInd w:val="0"/>
        <w:jc w:val="both"/>
      </w:pPr>
    </w:p>
    <w:p w:rsidR="0056068D" w:rsidRDefault="0056068D" w:rsidP="0056068D">
      <w:pPr>
        <w:autoSpaceDE w:val="0"/>
        <w:autoSpaceDN w:val="0"/>
        <w:adjustRightInd w:val="0"/>
        <w:jc w:val="both"/>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Default="006452C2" w:rsidP="00CC4DCB">
      <w:pPr>
        <w:rPr>
          <w:bCs/>
        </w:rPr>
      </w:pPr>
    </w:p>
    <w:p w:rsidR="006452C2" w:rsidRPr="00CC4DCB" w:rsidRDefault="006452C2" w:rsidP="00CC4DCB">
      <w:pPr>
        <w:rPr>
          <w:bCs/>
        </w:rPr>
      </w:pPr>
    </w:p>
    <w:p w:rsidR="006225BD" w:rsidRPr="003C5F8A" w:rsidRDefault="006225BD" w:rsidP="006225BD">
      <w:pPr>
        <w:jc w:val="center"/>
        <w:rPr>
          <w:b/>
          <w:bCs/>
        </w:rPr>
      </w:pPr>
      <w:r w:rsidRPr="003C5F8A">
        <w:rPr>
          <w:b/>
          <w:bCs/>
        </w:rPr>
        <w:t>FORM – I</w:t>
      </w:r>
      <w:r w:rsidR="00202433">
        <w:rPr>
          <w:b/>
          <w:bCs/>
        </w:rPr>
        <w:t>(a)</w:t>
      </w:r>
    </w:p>
    <w:p w:rsidR="006225BD" w:rsidRPr="004B66FA" w:rsidRDefault="006225BD" w:rsidP="006225BD">
      <w:pPr>
        <w:jc w:val="center"/>
        <w:rPr>
          <w:b/>
          <w:bCs/>
          <w:sz w:val="22"/>
          <w:szCs w:val="22"/>
        </w:rPr>
      </w:pPr>
      <w:r>
        <w:rPr>
          <w:b/>
          <w:bCs/>
          <w:sz w:val="22"/>
          <w:szCs w:val="22"/>
        </w:rPr>
        <w:t>[</w:t>
      </w:r>
      <w:r w:rsidRPr="004B66FA">
        <w:rPr>
          <w:b/>
          <w:bCs/>
          <w:sz w:val="22"/>
          <w:szCs w:val="22"/>
        </w:rPr>
        <w:t xml:space="preserve">See Rule </w:t>
      </w:r>
      <w:r w:rsidR="00095ACB">
        <w:rPr>
          <w:b/>
          <w:bCs/>
          <w:sz w:val="22"/>
          <w:szCs w:val="22"/>
        </w:rPr>
        <w:t>7</w:t>
      </w:r>
      <w:r w:rsidR="00D908BF">
        <w:rPr>
          <w:b/>
          <w:bCs/>
          <w:sz w:val="22"/>
          <w:szCs w:val="22"/>
        </w:rPr>
        <w:t>(1)</w:t>
      </w:r>
      <w:r>
        <w:rPr>
          <w:b/>
          <w:bCs/>
          <w:sz w:val="22"/>
          <w:szCs w:val="22"/>
        </w:rPr>
        <w:t>]</w:t>
      </w:r>
    </w:p>
    <w:p w:rsidR="006225BD" w:rsidRPr="003C5F8A" w:rsidRDefault="006225BD" w:rsidP="006225BD">
      <w:pPr>
        <w:rPr>
          <w:sz w:val="14"/>
          <w:szCs w:val="25"/>
        </w:rPr>
      </w:pPr>
    </w:p>
    <w:p w:rsidR="006225BD" w:rsidRPr="00A363CD" w:rsidRDefault="006225BD" w:rsidP="00A363CD">
      <w:pPr>
        <w:jc w:val="center"/>
        <w:rPr>
          <w:b/>
          <w:bCs/>
        </w:rPr>
      </w:pPr>
      <w:r>
        <w:rPr>
          <w:b/>
          <w:bCs/>
        </w:rPr>
        <w:t xml:space="preserve"> APPLICATION FOR LICENSE</w:t>
      </w:r>
      <w:r w:rsidR="00E86106">
        <w:rPr>
          <w:b/>
          <w:bCs/>
        </w:rPr>
        <w:t xml:space="preserve"> </w:t>
      </w:r>
      <w:r w:rsidR="00A363CD">
        <w:rPr>
          <w:b/>
          <w:bCs/>
        </w:rPr>
        <w:t>TO PURCHASE/ACQUIRE</w:t>
      </w:r>
      <w:r w:rsidR="006939D6">
        <w:rPr>
          <w:b/>
          <w:bCs/>
        </w:rPr>
        <w:t>/SELL</w:t>
      </w:r>
      <w:r w:rsidR="00CC2FEE">
        <w:rPr>
          <w:b/>
          <w:bCs/>
        </w:rPr>
        <w:t xml:space="preserve"> CHAINS</w:t>
      </w:r>
      <w:r w:rsidR="004A7826">
        <w:rPr>
          <w:b/>
          <w:bCs/>
        </w:rPr>
        <w:t>AW</w:t>
      </w:r>
    </w:p>
    <w:p w:rsidR="00A363CD" w:rsidRDefault="00A363CD" w:rsidP="009F5852">
      <w:pPr>
        <w:tabs>
          <w:tab w:val="left" w:pos="540"/>
        </w:tabs>
      </w:pPr>
    </w:p>
    <w:p w:rsidR="006225BD" w:rsidRDefault="00202433" w:rsidP="009F5852">
      <w:pPr>
        <w:tabs>
          <w:tab w:val="left" w:pos="540"/>
        </w:tabs>
      </w:pPr>
      <w:r>
        <w:t>To</w:t>
      </w:r>
    </w:p>
    <w:p w:rsidR="00202433" w:rsidRDefault="00202433" w:rsidP="009F5852">
      <w:pPr>
        <w:tabs>
          <w:tab w:val="left" w:pos="540"/>
        </w:tabs>
      </w:pPr>
    </w:p>
    <w:p w:rsidR="00202433" w:rsidRDefault="00202433" w:rsidP="009F5852">
      <w:pPr>
        <w:tabs>
          <w:tab w:val="left" w:pos="540"/>
        </w:tabs>
      </w:pPr>
      <w:r>
        <w:tab/>
      </w:r>
      <w:r>
        <w:tab/>
      </w:r>
      <w:r w:rsidR="00140C58">
        <w:tab/>
      </w:r>
      <w:r>
        <w:t>The P</w:t>
      </w:r>
      <w:r w:rsidR="00A363CD">
        <w:t xml:space="preserve">rincipal </w:t>
      </w:r>
      <w:r>
        <w:t>C</w:t>
      </w:r>
      <w:r w:rsidR="00A363CD">
        <w:t xml:space="preserve">hief </w:t>
      </w:r>
      <w:r>
        <w:t>C</w:t>
      </w:r>
      <w:r w:rsidR="00A363CD">
        <w:t xml:space="preserve">onservator of </w:t>
      </w:r>
      <w:r>
        <w:t>F</w:t>
      </w:r>
      <w:r w:rsidR="00A363CD">
        <w:t>orests</w:t>
      </w:r>
    </w:p>
    <w:p w:rsidR="00202433" w:rsidRPr="004B66FA" w:rsidRDefault="00202433" w:rsidP="009F5852">
      <w:pPr>
        <w:tabs>
          <w:tab w:val="left" w:pos="540"/>
        </w:tabs>
      </w:pPr>
      <w:r>
        <w:tab/>
      </w:r>
      <w:r>
        <w:tab/>
      </w:r>
      <w:r w:rsidR="00140C58">
        <w:tab/>
      </w:r>
      <w:r>
        <w:t>Mizoram :Aizawl</w:t>
      </w:r>
    </w:p>
    <w:p w:rsidR="006225BD" w:rsidRPr="004B66FA" w:rsidRDefault="006225BD" w:rsidP="009F5852">
      <w:pPr>
        <w:tabs>
          <w:tab w:val="left" w:pos="540"/>
        </w:tabs>
      </w:pPr>
    </w:p>
    <w:p w:rsidR="006225BD" w:rsidRPr="004B66FA" w:rsidRDefault="00202433" w:rsidP="002F2269">
      <w:pPr>
        <w:tabs>
          <w:tab w:val="left" w:pos="540"/>
        </w:tabs>
      </w:pPr>
      <w:r>
        <w:t>Subj.</w:t>
      </w:r>
      <w:r>
        <w:tab/>
        <w:t>:</w:t>
      </w:r>
      <w:r>
        <w:tab/>
        <w:t>Application</w:t>
      </w:r>
      <w:r w:rsidR="00140C58">
        <w:t xml:space="preserve"> for License under Mizoram Chainsaw (Control &amp; Regulation) Rules, 2018.</w:t>
      </w:r>
    </w:p>
    <w:p w:rsidR="006225BD" w:rsidRPr="004B66FA" w:rsidRDefault="006225BD" w:rsidP="008E694B">
      <w:pPr>
        <w:tabs>
          <w:tab w:val="left" w:pos="540"/>
        </w:tabs>
      </w:pPr>
    </w:p>
    <w:p w:rsidR="00140C58" w:rsidRDefault="00140C58" w:rsidP="008E694B">
      <w:pPr>
        <w:tabs>
          <w:tab w:val="left" w:pos="540"/>
        </w:tabs>
      </w:pPr>
      <w:r>
        <w:t>Sir,</w:t>
      </w:r>
    </w:p>
    <w:p w:rsidR="00D60DB4" w:rsidRDefault="00140C58" w:rsidP="008E694B">
      <w:pPr>
        <w:tabs>
          <w:tab w:val="left" w:pos="540"/>
        </w:tabs>
      </w:pPr>
      <w:r>
        <w:tab/>
      </w:r>
    </w:p>
    <w:p w:rsidR="004D2552" w:rsidRDefault="00285D0A" w:rsidP="008E694B">
      <w:pPr>
        <w:tabs>
          <w:tab w:val="left" w:pos="540"/>
        </w:tabs>
      </w:pPr>
      <w:r>
        <w:tab/>
        <w:t>I</w:t>
      </w:r>
      <w:r w:rsidR="00140C58">
        <w:t xml:space="preserve"> hereby apply </w:t>
      </w:r>
      <w:r>
        <w:t>for – license to purchase/acquire</w:t>
      </w:r>
      <w:r w:rsidR="004D2552">
        <w:t xml:space="preserve"> </w:t>
      </w:r>
      <w:r w:rsidR="003F21C5">
        <w:t xml:space="preserve">chainsaw(s) for the purpose of </w:t>
      </w:r>
      <w:r w:rsidR="00A363CD">
        <w:t>–</w:t>
      </w:r>
      <w:r w:rsidR="00E86106">
        <w:t xml:space="preserve"> </w:t>
      </w:r>
      <w:r w:rsidR="00B42F50">
        <w:t xml:space="preserve"> </w:t>
      </w:r>
    </w:p>
    <w:p w:rsidR="004D2552" w:rsidRDefault="004972B8" w:rsidP="00682EE6">
      <w:pPr>
        <w:tabs>
          <w:tab w:val="left" w:pos="540"/>
        </w:tabs>
        <w:spacing w:before="120" w:line="276" w:lineRule="auto"/>
      </w:pPr>
      <w:r w:rsidRPr="003E1ABE">
        <w:rPr>
          <w:b/>
        </w:rPr>
        <w:t xml:space="preserve">a) </w:t>
      </w:r>
      <w:r w:rsidR="00140C58" w:rsidRPr="003E1ABE">
        <w:rPr>
          <w:b/>
        </w:rPr>
        <w:t>personal</w:t>
      </w:r>
      <w:r w:rsidR="004D2552" w:rsidRPr="003E1ABE">
        <w:rPr>
          <w:b/>
        </w:rPr>
        <w:t xml:space="preserve"> use</w:t>
      </w:r>
      <w:r w:rsidR="00E86106">
        <w:t xml:space="preserve"> i.e., </w:t>
      </w:r>
      <w:r w:rsidR="00F11923">
        <w:t xml:space="preserve">for </w:t>
      </w:r>
      <w:r w:rsidR="00695D07">
        <w:t>_________________________</w:t>
      </w:r>
      <w:r w:rsidR="00F11923">
        <w:t>__________________________________</w:t>
      </w:r>
      <w:r w:rsidR="00695D07">
        <w:t xml:space="preserve"> </w:t>
      </w:r>
      <w:r w:rsidR="003F21C5">
        <w:t xml:space="preserve">at/within </w:t>
      </w:r>
      <w:r w:rsidR="00F11923">
        <w:t>(location)</w:t>
      </w:r>
      <w:r w:rsidR="003F21C5">
        <w:t>____________________</w:t>
      </w:r>
      <w:r w:rsidR="003E1ABE">
        <w:t>_____________________</w:t>
      </w:r>
      <w:r w:rsidR="003F21C5">
        <w:t xml:space="preserve"> , __________</w:t>
      </w:r>
      <w:r w:rsidR="003E1ABE">
        <w:t>____</w:t>
      </w:r>
      <w:r w:rsidR="004D7368">
        <w:t>_______</w:t>
      </w:r>
      <w:r w:rsidR="003E1ABE">
        <w:t xml:space="preserve"> </w:t>
      </w:r>
      <w:r w:rsidR="004D7368">
        <w:t xml:space="preserve">______________________________under </w:t>
      </w:r>
      <w:r w:rsidR="003E1ABE">
        <w:t xml:space="preserve"> __________</w:t>
      </w:r>
      <w:r w:rsidR="004D7368">
        <w:t xml:space="preserve"> </w:t>
      </w:r>
      <w:r w:rsidR="00695D07">
        <w:t>Forest Division, ____________</w:t>
      </w:r>
      <w:r w:rsidR="003E1ABE">
        <w:t xml:space="preserve"> District.</w:t>
      </w:r>
      <w:r w:rsidR="003F21C5">
        <w:t xml:space="preserve"> </w:t>
      </w:r>
      <w:r w:rsidR="003E1ABE">
        <w:t xml:space="preserve"> </w:t>
      </w:r>
    </w:p>
    <w:p w:rsidR="004D2552" w:rsidRDefault="004D2552" w:rsidP="00682EE6">
      <w:pPr>
        <w:tabs>
          <w:tab w:val="left" w:pos="540"/>
        </w:tabs>
        <w:spacing w:before="120" w:line="276" w:lineRule="auto"/>
      </w:pPr>
      <w:r w:rsidRPr="003E1ABE">
        <w:rPr>
          <w:b/>
        </w:rPr>
        <w:t xml:space="preserve">b) </w:t>
      </w:r>
      <w:r w:rsidR="00140C58" w:rsidRPr="003E1ABE">
        <w:rPr>
          <w:b/>
        </w:rPr>
        <w:t>official use</w:t>
      </w:r>
      <w:r>
        <w:t xml:space="preserve"> </w:t>
      </w:r>
      <w:r w:rsidR="003E1ABE">
        <w:t>i.e., for</w:t>
      </w:r>
      <w:r w:rsidR="00695D07">
        <w:t>__________________________________________________________</w:t>
      </w:r>
      <w:r>
        <w:t>)</w:t>
      </w:r>
      <w:r w:rsidR="003E1ABE">
        <w:t xml:space="preserve"> </w:t>
      </w:r>
      <w:r w:rsidR="00695D07">
        <w:t>at/within</w:t>
      </w:r>
      <w:r w:rsidR="003E1ABE">
        <w:t xml:space="preserve"> (location)</w:t>
      </w:r>
      <w:r w:rsidR="00695D07">
        <w:t xml:space="preserve"> ________________</w:t>
      </w:r>
      <w:r w:rsidR="003F21C5">
        <w:t>____________________</w:t>
      </w:r>
      <w:r w:rsidR="00E97CCA">
        <w:t>_____</w:t>
      </w:r>
      <w:r w:rsidR="003E1ABE">
        <w:t>_</w:t>
      </w:r>
      <w:r w:rsidR="003F21C5">
        <w:t xml:space="preserve"> , __________</w:t>
      </w:r>
      <w:r w:rsidR="003E1ABE">
        <w:t>__</w:t>
      </w:r>
      <w:r w:rsidR="004D7368">
        <w:t>_______</w:t>
      </w:r>
      <w:r w:rsidR="00695D07">
        <w:t xml:space="preserve"> </w:t>
      </w:r>
      <w:r w:rsidR="004D7368">
        <w:t>______________________________ under</w:t>
      </w:r>
      <w:r w:rsidR="00695D07">
        <w:t xml:space="preserve"> _____________Forest Division, __________</w:t>
      </w:r>
      <w:r w:rsidR="003E1ABE">
        <w:t xml:space="preserve"> District</w:t>
      </w:r>
      <w:r w:rsidR="003F21C5">
        <w:t>.</w:t>
      </w:r>
    </w:p>
    <w:p w:rsidR="00B42F50" w:rsidRDefault="00B42F50" w:rsidP="00D908BF">
      <w:pPr>
        <w:tabs>
          <w:tab w:val="left" w:pos="540"/>
        </w:tabs>
        <w:spacing w:before="120" w:line="276" w:lineRule="auto"/>
        <w:jc w:val="both"/>
      </w:pPr>
      <w:r w:rsidRPr="004D7368">
        <w:rPr>
          <w:b/>
        </w:rPr>
        <w:t>c) trad</w:t>
      </w:r>
      <w:r w:rsidR="004D7368" w:rsidRPr="004D7368">
        <w:rPr>
          <w:b/>
        </w:rPr>
        <w:t>e</w:t>
      </w:r>
      <w:r w:rsidR="004D7368">
        <w:t xml:space="preserve"> i.e., for sell to holder of license to purchase, acquire, possess, etc chainsaw from my registered shop at _______________________________________________________________ .</w:t>
      </w:r>
    </w:p>
    <w:p w:rsidR="006225BD" w:rsidRPr="004B66FA" w:rsidRDefault="006225BD" w:rsidP="00D60DB4">
      <w:pPr>
        <w:tabs>
          <w:tab w:val="left" w:pos="540"/>
        </w:tabs>
        <w:spacing w:before="120" w:line="276" w:lineRule="auto"/>
      </w:pPr>
      <w:r>
        <w:tab/>
      </w:r>
    </w:p>
    <w:p w:rsidR="006225BD" w:rsidRPr="004B66FA" w:rsidRDefault="006225BD" w:rsidP="00B23A68">
      <w:pPr>
        <w:tabs>
          <w:tab w:val="left" w:pos="540"/>
        </w:tabs>
        <w:jc w:val="both"/>
      </w:pPr>
      <w:r w:rsidRPr="004B66FA">
        <w:t xml:space="preserve">Documents enclosed </w:t>
      </w:r>
      <w:r w:rsidR="004D7368">
        <w:t>as proof of eligibility</w:t>
      </w:r>
      <w:r w:rsidR="00593E3E">
        <w:t xml:space="preserve"> </w:t>
      </w:r>
      <w:r w:rsidRPr="004B66FA">
        <w:rPr>
          <w:i/>
          <w:iCs/>
        </w:rPr>
        <w:t xml:space="preserve">(Tick mark whichever is </w:t>
      </w:r>
      <w:r w:rsidR="00D60DB4">
        <w:rPr>
          <w:i/>
          <w:iCs/>
        </w:rPr>
        <w:t>relevant</w:t>
      </w:r>
      <w:r w:rsidRPr="004B66FA">
        <w:rPr>
          <w:i/>
          <w:iCs/>
        </w:rPr>
        <w:t>)</w:t>
      </w:r>
      <w:r w:rsidRPr="004B66FA">
        <w:t>:</w:t>
      </w:r>
      <w:r w:rsidR="00AC6B3C">
        <w:t>-</w:t>
      </w:r>
      <w:r w:rsidRPr="004B66FA">
        <w:tab/>
      </w:r>
    </w:p>
    <w:p w:rsidR="00682EE6" w:rsidRDefault="00682EE6" w:rsidP="0024164F">
      <w:pPr>
        <w:numPr>
          <w:ilvl w:val="0"/>
          <w:numId w:val="12"/>
        </w:numPr>
        <w:jc w:val="both"/>
      </w:pPr>
      <w:r>
        <w:t>Registration Certificate of private plantation</w:t>
      </w:r>
    </w:p>
    <w:p w:rsidR="00593E3E" w:rsidRDefault="00593E3E" w:rsidP="0024164F">
      <w:pPr>
        <w:numPr>
          <w:ilvl w:val="0"/>
          <w:numId w:val="12"/>
        </w:numPr>
        <w:jc w:val="both"/>
      </w:pPr>
      <w:r>
        <w:t>Tree felling permit from competent authority</w:t>
      </w:r>
    </w:p>
    <w:p w:rsidR="006225BD" w:rsidRDefault="00593E3E" w:rsidP="0024164F">
      <w:pPr>
        <w:numPr>
          <w:ilvl w:val="0"/>
          <w:numId w:val="12"/>
        </w:numPr>
        <w:jc w:val="both"/>
      </w:pPr>
      <w:r>
        <w:t>Documents showing ownership of trees/timber to be operated with chainsaw</w:t>
      </w:r>
    </w:p>
    <w:p w:rsidR="00593E3E" w:rsidRDefault="00593E3E" w:rsidP="0024164F">
      <w:pPr>
        <w:numPr>
          <w:ilvl w:val="0"/>
          <w:numId w:val="12"/>
        </w:numPr>
        <w:jc w:val="both"/>
      </w:pPr>
      <w:r>
        <w:t>Document(s) showing ownership of land where chainsaw is proposed to be used</w:t>
      </w:r>
    </w:p>
    <w:p w:rsidR="00593E3E" w:rsidRDefault="00593E3E" w:rsidP="0024164F">
      <w:pPr>
        <w:numPr>
          <w:ilvl w:val="0"/>
          <w:numId w:val="12"/>
        </w:numPr>
        <w:jc w:val="both"/>
      </w:pPr>
      <w:r>
        <w:t xml:space="preserve">License </w:t>
      </w:r>
      <w:r w:rsidR="003E1ABE">
        <w:t>for</w:t>
      </w:r>
      <w:r>
        <w:t xml:space="preserve"> Wood Based Industry</w:t>
      </w:r>
    </w:p>
    <w:p w:rsidR="004D7368" w:rsidRDefault="004D7368" w:rsidP="0024164F">
      <w:pPr>
        <w:numPr>
          <w:ilvl w:val="0"/>
          <w:numId w:val="12"/>
        </w:numPr>
        <w:jc w:val="both"/>
      </w:pPr>
      <w:r>
        <w:t>Affidavit that the chainsaw shall be used for personal and for legal purpose only</w:t>
      </w:r>
    </w:p>
    <w:p w:rsidR="006225BD" w:rsidRPr="004B66FA" w:rsidRDefault="00593E3E" w:rsidP="0024164F">
      <w:pPr>
        <w:numPr>
          <w:ilvl w:val="0"/>
          <w:numId w:val="12"/>
        </w:numPr>
        <w:jc w:val="both"/>
      </w:pPr>
      <w:r w:rsidRPr="004B66FA">
        <w:t>Registration Certificate of the Firm</w:t>
      </w:r>
      <w:r>
        <w:t>/Society/Partnership or Company</w:t>
      </w:r>
      <w:r w:rsidR="003E1ABE">
        <w:t xml:space="preserve"> </w:t>
      </w:r>
      <w:r w:rsidR="009C309E">
        <w:t xml:space="preserve"> </w:t>
      </w:r>
    </w:p>
    <w:p w:rsidR="006225BD" w:rsidRPr="004B66FA" w:rsidRDefault="006225BD" w:rsidP="00A363CD">
      <w:pPr>
        <w:jc w:val="both"/>
      </w:pPr>
    </w:p>
    <w:p w:rsidR="006225BD" w:rsidRPr="004B66FA" w:rsidRDefault="006225BD" w:rsidP="004D7368">
      <w:pPr>
        <w:ind w:firstLine="720"/>
        <w:jc w:val="both"/>
      </w:pPr>
      <w:r w:rsidRPr="004B66FA">
        <w:t xml:space="preserve">I hereby </w:t>
      </w:r>
      <w:r w:rsidR="000840B9">
        <w:t>undertake</w:t>
      </w:r>
      <w:r w:rsidRPr="004B66FA">
        <w:t xml:space="preserve"> </w:t>
      </w:r>
      <w:r w:rsidR="00D60DB4">
        <w:t>to</w:t>
      </w:r>
      <w:r w:rsidRPr="004B66FA">
        <w:t xml:space="preserve"> abide by the terms and conditions of the license and relevant </w:t>
      </w:r>
      <w:r w:rsidR="004D7368">
        <w:t xml:space="preserve">provisions of </w:t>
      </w:r>
      <w:r>
        <w:t xml:space="preserve">rules, guidelines and </w:t>
      </w:r>
      <w:r w:rsidRPr="004B66FA">
        <w:t xml:space="preserve">instructions issued by the </w:t>
      </w:r>
      <w:r w:rsidR="003E1ABE">
        <w:t>Government</w:t>
      </w:r>
      <w:r w:rsidRPr="004B66FA">
        <w:t xml:space="preserve"> from time to time</w:t>
      </w:r>
      <w:r w:rsidR="00D60DB4">
        <w:t>.</w:t>
      </w:r>
    </w:p>
    <w:p w:rsidR="006225BD" w:rsidRPr="004B66FA" w:rsidRDefault="006225BD" w:rsidP="006225BD">
      <w:pPr>
        <w:jc w:val="both"/>
      </w:pPr>
    </w:p>
    <w:p w:rsidR="006225BD" w:rsidRPr="004B66FA" w:rsidRDefault="006225BD" w:rsidP="006225BD">
      <w:pPr>
        <w:jc w:val="both"/>
      </w:pPr>
      <w:r w:rsidRPr="004B66FA">
        <w:t>Date</w:t>
      </w:r>
      <w:r w:rsidRPr="004B66FA">
        <w:tab/>
        <w:t>:</w:t>
      </w:r>
    </w:p>
    <w:p w:rsidR="006225BD" w:rsidRPr="004B66FA" w:rsidRDefault="006225BD" w:rsidP="006225BD">
      <w:pPr>
        <w:jc w:val="both"/>
      </w:pPr>
      <w:r w:rsidRPr="004B66FA">
        <w:t>Place</w:t>
      </w:r>
      <w:r w:rsidRPr="004B66FA">
        <w:tab/>
        <w:t>:</w:t>
      </w:r>
    </w:p>
    <w:p w:rsidR="006225BD" w:rsidRPr="004B66FA" w:rsidRDefault="006225BD" w:rsidP="00A363CD"/>
    <w:p w:rsidR="006225BD" w:rsidRDefault="006225BD" w:rsidP="00ED1967">
      <w:pPr>
        <w:ind w:left="2880" w:firstLine="720"/>
      </w:pPr>
      <w:r w:rsidRPr="004B66FA">
        <w:t>Signature of the Applicant</w:t>
      </w:r>
      <w:r w:rsidR="00ED1967">
        <w:tab/>
      </w:r>
      <w:r w:rsidR="00D60DB4">
        <w:t>:</w:t>
      </w:r>
    </w:p>
    <w:p w:rsidR="00D60DB4" w:rsidRDefault="00D60DB4" w:rsidP="00ED1967">
      <w:pPr>
        <w:ind w:left="2880" w:firstLine="720"/>
      </w:pPr>
      <w:r>
        <w:t>Full Name</w:t>
      </w:r>
      <w:r w:rsidR="00ED1967">
        <w:tab/>
      </w:r>
      <w:r w:rsidR="00ED1967">
        <w:tab/>
      </w:r>
      <w:r w:rsidR="00ED1967">
        <w:tab/>
        <w:t>:</w:t>
      </w:r>
    </w:p>
    <w:p w:rsidR="00D60DB4" w:rsidRDefault="00D60DB4" w:rsidP="00ED1967">
      <w:pPr>
        <w:ind w:left="2880" w:firstLine="720"/>
      </w:pPr>
      <w:r>
        <w:t>Name</w:t>
      </w:r>
      <w:r w:rsidR="00ED1967">
        <w:t xml:space="preserve"> of father/husband</w:t>
      </w:r>
      <w:r w:rsidR="00ED1967">
        <w:tab/>
        <w:t>:</w:t>
      </w:r>
    </w:p>
    <w:p w:rsidR="00ED1967" w:rsidRDefault="00ED1967" w:rsidP="00ED1967">
      <w:pPr>
        <w:ind w:left="2880" w:firstLine="720"/>
      </w:pPr>
      <w:r>
        <w:t>Address</w:t>
      </w:r>
      <w:r>
        <w:tab/>
      </w:r>
      <w:r>
        <w:tab/>
      </w:r>
      <w:r>
        <w:tab/>
        <w:t>:</w:t>
      </w:r>
    </w:p>
    <w:p w:rsidR="00D60DB4" w:rsidRPr="00ED1967" w:rsidRDefault="00ED1967" w:rsidP="00ED1967">
      <w:pPr>
        <w:ind w:left="2880" w:firstLine="720"/>
      </w:pPr>
      <w:r>
        <w:t>Phone No.</w:t>
      </w:r>
      <w:r>
        <w:tab/>
      </w:r>
      <w:r>
        <w:tab/>
      </w:r>
      <w:r>
        <w:tab/>
        <w:t>:</w:t>
      </w:r>
    </w:p>
    <w:p w:rsidR="006B2560" w:rsidRDefault="006B2560" w:rsidP="00A363CD">
      <w:pPr>
        <w:jc w:val="center"/>
        <w:rPr>
          <w:b/>
          <w:bCs/>
        </w:rPr>
      </w:pPr>
    </w:p>
    <w:p w:rsidR="00514F39" w:rsidRDefault="00514F39" w:rsidP="00A363CD">
      <w:pPr>
        <w:jc w:val="center"/>
        <w:rPr>
          <w:b/>
          <w:bCs/>
        </w:rPr>
      </w:pPr>
    </w:p>
    <w:p w:rsidR="00514F39" w:rsidRDefault="00514F39" w:rsidP="00A363CD">
      <w:pPr>
        <w:jc w:val="center"/>
        <w:rPr>
          <w:b/>
          <w:bCs/>
        </w:rPr>
      </w:pPr>
    </w:p>
    <w:p w:rsidR="00E305C7" w:rsidRDefault="00E305C7" w:rsidP="00A363CD">
      <w:pPr>
        <w:jc w:val="center"/>
        <w:rPr>
          <w:b/>
          <w:bCs/>
        </w:rPr>
      </w:pPr>
    </w:p>
    <w:p w:rsidR="00E305C7" w:rsidRPr="004B66FA" w:rsidRDefault="00E305C7" w:rsidP="00095ACB">
      <w:pPr>
        <w:jc w:val="center"/>
        <w:rPr>
          <w:b/>
          <w:bCs/>
          <w:sz w:val="25"/>
          <w:szCs w:val="25"/>
        </w:rPr>
      </w:pPr>
      <w:r>
        <w:rPr>
          <w:b/>
          <w:bCs/>
          <w:sz w:val="25"/>
          <w:szCs w:val="25"/>
        </w:rPr>
        <w:t xml:space="preserve">FORM – </w:t>
      </w:r>
      <w:r w:rsidRPr="004B66FA">
        <w:rPr>
          <w:b/>
          <w:bCs/>
          <w:sz w:val="25"/>
          <w:szCs w:val="25"/>
        </w:rPr>
        <w:t>I</w:t>
      </w:r>
      <w:r>
        <w:rPr>
          <w:b/>
          <w:bCs/>
          <w:sz w:val="25"/>
          <w:szCs w:val="25"/>
        </w:rPr>
        <w:t>(b)</w:t>
      </w:r>
    </w:p>
    <w:p w:rsidR="00E305C7" w:rsidRPr="004B66FA" w:rsidRDefault="00E305C7" w:rsidP="00095ACB">
      <w:pPr>
        <w:jc w:val="center"/>
        <w:rPr>
          <w:b/>
          <w:bCs/>
          <w:sz w:val="20"/>
          <w:szCs w:val="20"/>
        </w:rPr>
      </w:pPr>
      <w:r>
        <w:rPr>
          <w:b/>
          <w:bCs/>
          <w:sz w:val="20"/>
          <w:szCs w:val="20"/>
        </w:rPr>
        <w:t>[</w:t>
      </w:r>
      <w:r w:rsidRPr="004B66FA">
        <w:rPr>
          <w:b/>
          <w:bCs/>
          <w:sz w:val="20"/>
          <w:szCs w:val="20"/>
        </w:rPr>
        <w:t xml:space="preserve">See Rule </w:t>
      </w:r>
      <w:r w:rsidR="00321954">
        <w:rPr>
          <w:b/>
          <w:bCs/>
          <w:sz w:val="20"/>
          <w:szCs w:val="20"/>
        </w:rPr>
        <w:t>7(2)</w:t>
      </w:r>
      <w:r>
        <w:rPr>
          <w:b/>
          <w:bCs/>
          <w:sz w:val="20"/>
          <w:szCs w:val="20"/>
        </w:rPr>
        <w:t>]</w:t>
      </w:r>
    </w:p>
    <w:p w:rsidR="00E305C7" w:rsidRPr="004B66FA" w:rsidRDefault="00E305C7" w:rsidP="00E305C7">
      <w:pPr>
        <w:jc w:val="center"/>
        <w:rPr>
          <w:b/>
          <w:bCs/>
          <w:sz w:val="25"/>
          <w:szCs w:val="25"/>
        </w:rPr>
      </w:pPr>
    </w:p>
    <w:p w:rsidR="00E305C7" w:rsidRDefault="00E305C7" w:rsidP="00E305C7">
      <w:pPr>
        <w:jc w:val="center"/>
        <w:rPr>
          <w:b/>
          <w:bCs/>
          <w:sz w:val="28"/>
          <w:szCs w:val="28"/>
        </w:rPr>
      </w:pPr>
      <w:r w:rsidRPr="000F7C1E">
        <w:rPr>
          <w:b/>
          <w:bCs/>
          <w:sz w:val="28"/>
          <w:szCs w:val="28"/>
        </w:rPr>
        <w:t>LICENSE TO</w:t>
      </w:r>
      <w:r>
        <w:rPr>
          <w:b/>
          <w:bCs/>
          <w:sz w:val="28"/>
          <w:szCs w:val="28"/>
        </w:rPr>
        <w:t xml:space="preserve"> </w:t>
      </w:r>
      <w:r w:rsidRPr="000F7C1E">
        <w:rPr>
          <w:b/>
          <w:bCs/>
          <w:sz w:val="28"/>
          <w:szCs w:val="28"/>
        </w:rPr>
        <w:t>PURCHASE AND SELL CHAINSAW</w:t>
      </w:r>
    </w:p>
    <w:p w:rsidR="00E305C7" w:rsidRPr="002D5A98" w:rsidRDefault="00E305C7" w:rsidP="00E305C7">
      <w:pPr>
        <w:jc w:val="center"/>
        <w:rPr>
          <w:b/>
          <w:bCs/>
          <w:sz w:val="22"/>
          <w:szCs w:val="28"/>
        </w:rPr>
      </w:pP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tblGrid>
      <w:tr w:rsidR="00E305C7" w:rsidRPr="004B66FA" w:rsidTr="0065531C">
        <w:trPr>
          <w:trHeight w:val="1379"/>
        </w:trPr>
        <w:tc>
          <w:tcPr>
            <w:tcW w:w="1370" w:type="dxa"/>
          </w:tcPr>
          <w:p w:rsidR="00E305C7" w:rsidRPr="004B66FA" w:rsidRDefault="00E305C7" w:rsidP="0065531C">
            <w:pPr>
              <w:pStyle w:val="BodyText"/>
              <w:rPr>
                <w:sz w:val="25"/>
                <w:szCs w:val="25"/>
              </w:rPr>
            </w:pPr>
            <w:r>
              <w:rPr>
                <w:sz w:val="25"/>
                <w:szCs w:val="25"/>
              </w:rPr>
              <w:t>P</w:t>
            </w:r>
            <w:r w:rsidRPr="004B66FA">
              <w:rPr>
                <w:sz w:val="25"/>
                <w:szCs w:val="25"/>
              </w:rPr>
              <w:t>hoto</w:t>
            </w:r>
          </w:p>
        </w:tc>
      </w:tr>
    </w:tbl>
    <w:p w:rsidR="00E305C7" w:rsidRPr="004B66FA" w:rsidRDefault="00E305C7" w:rsidP="00E305C7">
      <w:pPr>
        <w:pStyle w:val="BodyText"/>
        <w:rPr>
          <w:sz w:val="25"/>
          <w:szCs w:val="25"/>
        </w:rPr>
      </w:pPr>
      <w:r w:rsidRPr="004B66FA">
        <w:rPr>
          <w:sz w:val="25"/>
          <w:szCs w:val="25"/>
        </w:rPr>
        <w:t xml:space="preserve">No._________________ </w:t>
      </w:r>
      <w:r w:rsidRPr="004B66FA">
        <w:rPr>
          <w:sz w:val="25"/>
          <w:szCs w:val="25"/>
        </w:rPr>
        <w:tab/>
      </w:r>
      <w:r w:rsidRPr="004B66FA">
        <w:rPr>
          <w:sz w:val="25"/>
          <w:szCs w:val="25"/>
        </w:rPr>
        <w:tab/>
      </w:r>
    </w:p>
    <w:p w:rsidR="00E305C7" w:rsidRPr="004B66FA" w:rsidRDefault="00E305C7" w:rsidP="00E305C7">
      <w:pPr>
        <w:pStyle w:val="BodyText"/>
        <w:ind w:left="6480"/>
        <w:rPr>
          <w:sz w:val="25"/>
          <w:szCs w:val="25"/>
        </w:rPr>
      </w:pPr>
      <w:r>
        <w:rPr>
          <w:sz w:val="25"/>
          <w:szCs w:val="25"/>
        </w:rPr>
        <w:t>Date  _________________</w:t>
      </w:r>
    </w:p>
    <w:p w:rsidR="00E305C7" w:rsidRPr="004B66FA" w:rsidRDefault="00E305C7" w:rsidP="00E305C7">
      <w:pPr>
        <w:pStyle w:val="BodyText"/>
        <w:rPr>
          <w:sz w:val="25"/>
          <w:szCs w:val="25"/>
        </w:rPr>
      </w:pPr>
    </w:p>
    <w:p w:rsidR="00E305C7" w:rsidRPr="004B66FA" w:rsidRDefault="00E305C7" w:rsidP="00E305C7">
      <w:pPr>
        <w:pStyle w:val="BodyText"/>
        <w:rPr>
          <w:sz w:val="25"/>
          <w:szCs w:val="25"/>
        </w:rPr>
      </w:pPr>
    </w:p>
    <w:p w:rsidR="00E305C7" w:rsidRDefault="00E305C7" w:rsidP="00E305C7">
      <w:pPr>
        <w:pStyle w:val="BodyText"/>
        <w:spacing w:line="276" w:lineRule="auto"/>
        <w:ind w:firstLine="720"/>
        <w:rPr>
          <w:sz w:val="25"/>
          <w:szCs w:val="25"/>
        </w:rPr>
      </w:pPr>
      <w:r w:rsidRPr="000F7C1E">
        <w:rPr>
          <w:b/>
          <w:sz w:val="25"/>
          <w:szCs w:val="25"/>
        </w:rPr>
        <w:t>L</w:t>
      </w:r>
      <w:r>
        <w:rPr>
          <w:b/>
          <w:sz w:val="25"/>
          <w:szCs w:val="25"/>
        </w:rPr>
        <w:t>ICENSE</w:t>
      </w:r>
      <w:r>
        <w:rPr>
          <w:sz w:val="25"/>
          <w:szCs w:val="25"/>
        </w:rPr>
        <w:t xml:space="preserve"> is hereby granted to ____________________________________________ (name in block letters) S/o ___________________________R</w:t>
      </w:r>
      <w:r w:rsidRPr="004B66FA">
        <w:rPr>
          <w:sz w:val="25"/>
          <w:szCs w:val="25"/>
        </w:rPr>
        <w:t xml:space="preserve">/o </w:t>
      </w:r>
      <w:r>
        <w:rPr>
          <w:sz w:val="25"/>
          <w:szCs w:val="25"/>
        </w:rPr>
        <w:t xml:space="preserve">_______________________ ______________________________________ </w:t>
      </w:r>
      <w:r w:rsidRPr="004B66FA">
        <w:rPr>
          <w:sz w:val="25"/>
          <w:szCs w:val="25"/>
        </w:rPr>
        <w:t>(hereinafter to be ref</w:t>
      </w:r>
      <w:r>
        <w:rPr>
          <w:sz w:val="25"/>
          <w:szCs w:val="25"/>
        </w:rPr>
        <w:t xml:space="preserve">erred as License holder) whose particulars are given below </w:t>
      </w:r>
      <w:r w:rsidRPr="00037B06">
        <w:rPr>
          <w:b/>
          <w:sz w:val="25"/>
          <w:szCs w:val="25"/>
        </w:rPr>
        <w:t>to</w:t>
      </w:r>
      <w:r w:rsidRPr="004B66FA">
        <w:rPr>
          <w:sz w:val="25"/>
          <w:szCs w:val="25"/>
        </w:rPr>
        <w:t xml:space="preserve"> </w:t>
      </w:r>
      <w:r w:rsidRPr="000F7C1E">
        <w:rPr>
          <w:b/>
          <w:sz w:val="25"/>
          <w:szCs w:val="25"/>
        </w:rPr>
        <w:t>purchase and sell</w:t>
      </w:r>
      <w:r>
        <w:rPr>
          <w:b/>
          <w:sz w:val="25"/>
          <w:szCs w:val="25"/>
        </w:rPr>
        <w:t xml:space="preserve"> </w:t>
      </w:r>
      <w:r w:rsidRPr="00037B06">
        <w:rPr>
          <w:b/>
          <w:sz w:val="25"/>
          <w:szCs w:val="25"/>
        </w:rPr>
        <w:t>or trade</w:t>
      </w:r>
      <w:r>
        <w:rPr>
          <w:sz w:val="25"/>
          <w:szCs w:val="25"/>
        </w:rPr>
        <w:t xml:space="preserve"> in chainsaws</w:t>
      </w:r>
      <w:r w:rsidRPr="004B66FA">
        <w:rPr>
          <w:sz w:val="25"/>
          <w:szCs w:val="25"/>
        </w:rPr>
        <w:t xml:space="preserve"> under the provisions of Mizoram </w:t>
      </w:r>
      <w:r>
        <w:rPr>
          <w:sz w:val="25"/>
          <w:szCs w:val="25"/>
        </w:rPr>
        <w:t>Chainsaw</w:t>
      </w:r>
      <w:r w:rsidRPr="004B66FA">
        <w:rPr>
          <w:sz w:val="25"/>
          <w:szCs w:val="25"/>
        </w:rPr>
        <w:t xml:space="preserve"> (</w:t>
      </w:r>
      <w:r>
        <w:rPr>
          <w:sz w:val="25"/>
          <w:szCs w:val="25"/>
        </w:rPr>
        <w:t>Control&amp; Regulation</w:t>
      </w:r>
      <w:r w:rsidRPr="004B66FA">
        <w:rPr>
          <w:sz w:val="25"/>
          <w:szCs w:val="25"/>
        </w:rPr>
        <w:t>) Rules, 201</w:t>
      </w:r>
      <w:r>
        <w:rPr>
          <w:sz w:val="25"/>
          <w:szCs w:val="25"/>
        </w:rPr>
        <w:t>8</w:t>
      </w:r>
      <w:r w:rsidRPr="004B66FA">
        <w:rPr>
          <w:sz w:val="25"/>
          <w:szCs w:val="25"/>
        </w:rPr>
        <w:t xml:space="preserve"> subject to </w:t>
      </w:r>
      <w:r>
        <w:rPr>
          <w:sz w:val="25"/>
          <w:szCs w:val="25"/>
        </w:rPr>
        <w:t xml:space="preserve">compliance of the terms and </w:t>
      </w:r>
      <w:r w:rsidRPr="004B66FA">
        <w:rPr>
          <w:sz w:val="25"/>
          <w:szCs w:val="25"/>
        </w:rPr>
        <w:t xml:space="preserve">conditions </w:t>
      </w:r>
      <w:r>
        <w:rPr>
          <w:sz w:val="25"/>
          <w:szCs w:val="25"/>
        </w:rPr>
        <w:t>given on the reverse.</w:t>
      </w:r>
    </w:p>
    <w:p w:rsidR="00E305C7" w:rsidRPr="004B66FA" w:rsidRDefault="00E305C7" w:rsidP="00E305C7">
      <w:pPr>
        <w:pStyle w:val="BodyText"/>
        <w:rPr>
          <w:sz w:val="25"/>
          <w:szCs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6"/>
        <w:gridCol w:w="2849"/>
        <w:gridCol w:w="1701"/>
        <w:gridCol w:w="400"/>
        <w:gridCol w:w="1301"/>
        <w:gridCol w:w="2837"/>
      </w:tblGrid>
      <w:tr w:rsidR="00E305C7" w:rsidRPr="004B66FA" w:rsidTr="0065531C">
        <w:trPr>
          <w:trHeight w:val="313"/>
        </w:trPr>
        <w:tc>
          <w:tcPr>
            <w:tcW w:w="376" w:type="dxa"/>
          </w:tcPr>
          <w:p w:rsidR="00E305C7" w:rsidRPr="004B66FA" w:rsidRDefault="00E305C7" w:rsidP="0065531C">
            <w:r w:rsidRPr="004B66FA">
              <w:t>1</w:t>
            </w:r>
          </w:p>
        </w:tc>
        <w:tc>
          <w:tcPr>
            <w:tcW w:w="2849" w:type="dxa"/>
          </w:tcPr>
          <w:p w:rsidR="00E305C7" w:rsidRPr="004B66FA" w:rsidRDefault="00E305C7" w:rsidP="0065531C">
            <w:r w:rsidRPr="004B66FA">
              <w:t xml:space="preserve">Name of </w:t>
            </w:r>
            <w:r>
              <w:t>Shop/Firm</w:t>
            </w:r>
          </w:p>
        </w:tc>
        <w:tc>
          <w:tcPr>
            <w:tcW w:w="6239" w:type="dxa"/>
            <w:gridSpan w:val="4"/>
          </w:tcPr>
          <w:p w:rsidR="00E305C7" w:rsidRPr="004B66FA" w:rsidRDefault="00E305C7" w:rsidP="0065531C"/>
        </w:tc>
      </w:tr>
      <w:tr w:rsidR="00E305C7" w:rsidRPr="004B66FA" w:rsidTr="0065531C">
        <w:trPr>
          <w:trHeight w:val="261"/>
        </w:trPr>
        <w:tc>
          <w:tcPr>
            <w:tcW w:w="376" w:type="dxa"/>
          </w:tcPr>
          <w:p w:rsidR="00E305C7" w:rsidRPr="004B66FA" w:rsidRDefault="00E305C7" w:rsidP="0065531C">
            <w:r>
              <w:t>2</w:t>
            </w:r>
          </w:p>
        </w:tc>
        <w:tc>
          <w:tcPr>
            <w:tcW w:w="2849" w:type="dxa"/>
          </w:tcPr>
          <w:p w:rsidR="00E305C7" w:rsidRDefault="00E305C7" w:rsidP="0065531C">
            <w:r>
              <w:t>Trade license/</w:t>
            </w:r>
            <w:proofErr w:type="spellStart"/>
            <w:r>
              <w:t>Regn</w:t>
            </w:r>
            <w:proofErr w:type="spellEnd"/>
            <w:r>
              <w:t xml:space="preserve"> No. </w:t>
            </w:r>
          </w:p>
        </w:tc>
        <w:tc>
          <w:tcPr>
            <w:tcW w:w="6239" w:type="dxa"/>
            <w:gridSpan w:val="4"/>
          </w:tcPr>
          <w:p w:rsidR="00E305C7" w:rsidRPr="004B66FA" w:rsidRDefault="00E305C7" w:rsidP="0065531C"/>
        </w:tc>
      </w:tr>
      <w:tr w:rsidR="00E305C7" w:rsidRPr="004B66FA" w:rsidTr="0065531C">
        <w:trPr>
          <w:trHeight w:val="265"/>
        </w:trPr>
        <w:tc>
          <w:tcPr>
            <w:tcW w:w="376" w:type="dxa"/>
          </w:tcPr>
          <w:p w:rsidR="00E305C7" w:rsidRPr="004B66FA" w:rsidRDefault="00E305C7" w:rsidP="0065531C">
            <w:r>
              <w:t>3</w:t>
            </w:r>
          </w:p>
        </w:tc>
        <w:tc>
          <w:tcPr>
            <w:tcW w:w="2849" w:type="dxa"/>
          </w:tcPr>
          <w:p w:rsidR="00E305C7" w:rsidRPr="004B66FA" w:rsidRDefault="00E305C7" w:rsidP="0065531C">
            <w:r>
              <w:t>Location of Shop/Firm</w:t>
            </w:r>
          </w:p>
        </w:tc>
        <w:tc>
          <w:tcPr>
            <w:tcW w:w="6239" w:type="dxa"/>
            <w:gridSpan w:val="4"/>
          </w:tcPr>
          <w:p w:rsidR="00E305C7" w:rsidRPr="004B66FA" w:rsidRDefault="00E305C7" w:rsidP="0065531C"/>
        </w:tc>
      </w:tr>
      <w:tr w:rsidR="00E305C7" w:rsidRPr="004B66FA" w:rsidTr="0065531C">
        <w:trPr>
          <w:trHeight w:val="269"/>
        </w:trPr>
        <w:tc>
          <w:tcPr>
            <w:tcW w:w="376" w:type="dxa"/>
          </w:tcPr>
          <w:p w:rsidR="00E305C7" w:rsidRPr="004B66FA" w:rsidRDefault="00E305C7" w:rsidP="0065531C">
            <w:r>
              <w:t>4</w:t>
            </w:r>
          </w:p>
        </w:tc>
        <w:tc>
          <w:tcPr>
            <w:tcW w:w="2849" w:type="dxa"/>
          </w:tcPr>
          <w:p w:rsidR="00E305C7" w:rsidRPr="004B66FA" w:rsidRDefault="00E305C7" w:rsidP="0065531C">
            <w:r w:rsidRPr="004B66FA">
              <w:t>Nature of ownership</w:t>
            </w:r>
          </w:p>
        </w:tc>
        <w:tc>
          <w:tcPr>
            <w:tcW w:w="6239" w:type="dxa"/>
            <w:gridSpan w:val="4"/>
          </w:tcPr>
          <w:p w:rsidR="00E305C7" w:rsidRPr="004B66FA" w:rsidRDefault="00E305C7" w:rsidP="0065531C"/>
        </w:tc>
      </w:tr>
      <w:tr w:rsidR="00E305C7" w:rsidRPr="004B66FA" w:rsidTr="0065531C">
        <w:tc>
          <w:tcPr>
            <w:tcW w:w="376" w:type="dxa"/>
            <w:vMerge w:val="restart"/>
          </w:tcPr>
          <w:p w:rsidR="00E305C7" w:rsidRPr="004B66FA" w:rsidRDefault="00E305C7" w:rsidP="0065531C">
            <w:r>
              <w:t>5</w:t>
            </w:r>
          </w:p>
          <w:p w:rsidR="00E305C7" w:rsidRPr="004B66FA" w:rsidRDefault="00E305C7" w:rsidP="0065531C"/>
        </w:tc>
        <w:tc>
          <w:tcPr>
            <w:tcW w:w="2849" w:type="dxa"/>
            <w:vMerge w:val="restart"/>
          </w:tcPr>
          <w:p w:rsidR="00E305C7" w:rsidRPr="004B66FA" w:rsidRDefault="00E305C7" w:rsidP="0065531C">
            <w:r w:rsidRPr="004B66FA">
              <w:t xml:space="preserve">Postal address of the </w:t>
            </w:r>
            <w:r>
              <w:t>Shop/ Firm</w:t>
            </w:r>
          </w:p>
        </w:tc>
        <w:tc>
          <w:tcPr>
            <w:tcW w:w="2101" w:type="dxa"/>
            <w:gridSpan w:val="2"/>
          </w:tcPr>
          <w:p w:rsidR="00E305C7" w:rsidRPr="004B66FA" w:rsidRDefault="00E305C7" w:rsidP="0065531C">
            <w:r w:rsidRPr="004B66FA">
              <w:t>Building No.</w:t>
            </w:r>
          </w:p>
        </w:tc>
        <w:tc>
          <w:tcPr>
            <w:tcW w:w="4138" w:type="dxa"/>
            <w:gridSpan w:val="2"/>
          </w:tcPr>
          <w:p w:rsidR="00E305C7" w:rsidRPr="004B66FA" w:rsidRDefault="00E305C7" w:rsidP="0065531C"/>
        </w:tc>
      </w:tr>
      <w:tr w:rsidR="00E305C7" w:rsidRPr="004B66FA" w:rsidTr="0065531C">
        <w:tc>
          <w:tcPr>
            <w:tcW w:w="376" w:type="dxa"/>
            <w:vMerge/>
          </w:tcPr>
          <w:p w:rsidR="00E305C7" w:rsidRPr="004B66FA" w:rsidRDefault="00E305C7" w:rsidP="0065531C"/>
        </w:tc>
        <w:tc>
          <w:tcPr>
            <w:tcW w:w="2849" w:type="dxa"/>
            <w:vMerge/>
          </w:tcPr>
          <w:p w:rsidR="00E305C7" w:rsidRPr="004B66FA" w:rsidRDefault="00E305C7" w:rsidP="0065531C"/>
        </w:tc>
        <w:tc>
          <w:tcPr>
            <w:tcW w:w="2101" w:type="dxa"/>
            <w:gridSpan w:val="2"/>
          </w:tcPr>
          <w:p w:rsidR="00E305C7" w:rsidRPr="004B66FA" w:rsidRDefault="00E305C7" w:rsidP="0065531C">
            <w:r>
              <w:t>Locality</w:t>
            </w:r>
          </w:p>
        </w:tc>
        <w:tc>
          <w:tcPr>
            <w:tcW w:w="4138" w:type="dxa"/>
            <w:gridSpan w:val="2"/>
          </w:tcPr>
          <w:p w:rsidR="00E305C7" w:rsidRPr="004B66FA" w:rsidRDefault="00E305C7" w:rsidP="0065531C"/>
        </w:tc>
      </w:tr>
      <w:tr w:rsidR="00E305C7" w:rsidRPr="004B66FA" w:rsidTr="0065531C">
        <w:tc>
          <w:tcPr>
            <w:tcW w:w="376" w:type="dxa"/>
            <w:vMerge/>
          </w:tcPr>
          <w:p w:rsidR="00E305C7" w:rsidRPr="004B66FA" w:rsidRDefault="00E305C7" w:rsidP="0065531C"/>
        </w:tc>
        <w:tc>
          <w:tcPr>
            <w:tcW w:w="2849" w:type="dxa"/>
            <w:vMerge/>
          </w:tcPr>
          <w:p w:rsidR="00E305C7" w:rsidRPr="004B66FA" w:rsidRDefault="00E305C7" w:rsidP="0065531C"/>
        </w:tc>
        <w:tc>
          <w:tcPr>
            <w:tcW w:w="2101" w:type="dxa"/>
            <w:gridSpan w:val="2"/>
          </w:tcPr>
          <w:p w:rsidR="00E305C7" w:rsidRPr="004B66FA" w:rsidRDefault="00E305C7" w:rsidP="0065531C">
            <w:r>
              <w:t>City/town</w:t>
            </w:r>
          </w:p>
        </w:tc>
        <w:tc>
          <w:tcPr>
            <w:tcW w:w="4138" w:type="dxa"/>
            <w:gridSpan w:val="2"/>
          </w:tcPr>
          <w:p w:rsidR="00E305C7" w:rsidRPr="004B66FA" w:rsidRDefault="00E305C7" w:rsidP="0065531C"/>
        </w:tc>
      </w:tr>
      <w:tr w:rsidR="00E305C7" w:rsidRPr="004B66FA" w:rsidTr="0065531C">
        <w:tc>
          <w:tcPr>
            <w:tcW w:w="376" w:type="dxa"/>
            <w:vMerge/>
          </w:tcPr>
          <w:p w:rsidR="00E305C7" w:rsidRPr="004B66FA" w:rsidRDefault="00E305C7" w:rsidP="0065531C"/>
        </w:tc>
        <w:tc>
          <w:tcPr>
            <w:tcW w:w="2849" w:type="dxa"/>
            <w:vMerge/>
          </w:tcPr>
          <w:p w:rsidR="00E305C7" w:rsidRPr="004B66FA" w:rsidRDefault="00E305C7" w:rsidP="0065531C"/>
        </w:tc>
        <w:tc>
          <w:tcPr>
            <w:tcW w:w="2101" w:type="dxa"/>
            <w:gridSpan w:val="2"/>
          </w:tcPr>
          <w:p w:rsidR="00E305C7" w:rsidRPr="004B66FA" w:rsidRDefault="00E305C7" w:rsidP="0065531C">
            <w:r w:rsidRPr="004B66FA">
              <w:t>District</w:t>
            </w:r>
            <w:r>
              <w:t>/State</w:t>
            </w:r>
          </w:p>
        </w:tc>
        <w:tc>
          <w:tcPr>
            <w:tcW w:w="4138" w:type="dxa"/>
            <w:gridSpan w:val="2"/>
          </w:tcPr>
          <w:p w:rsidR="00E305C7" w:rsidRPr="004B66FA" w:rsidRDefault="00E305C7" w:rsidP="0065531C"/>
        </w:tc>
      </w:tr>
      <w:tr w:rsidR="00E305C7" w:rsidRPr="004B66FA" w:rsidTr="0065531C">
        <w:tc>
          <w:tcPr>
            <w:tcW w:w="376" w:type="dxa"/>
            <w:vMerge/>
          </w:tcPr>
          <w:p w:rsidR="00E305C7" w:rsidRPr="004B66FA" w:rsidRDefault="00E305C7" w:rsidP="0065531C"/>
        </w:tc>
        <w:tc>
          <w:tcPr>
            <w:tcW w:w="2849" w:type="dxa"/>
            <w:vMerge/>
          </w:tcPr>
          <w:p w:rsidR="00E305C7" w:rsidRPr="004B66FA" w:rsidRDefault="00E305C7" w:rsidP="0065531C"/>
        </w:tc>
        <w:tc>
          <w:tcPr>
            <w:tcW w:w="2101" w:type="dxa"/>
            <w:gridSpan w:val="2"/>
          </w:tcPr>
          <w:p w:rsidR="00E305C7" w:rsidRPr="004B66FA" w:rsidRDefault="00E305C7" w:rsidP="0065531C">
            <w:r w:rsidRPr="004B66FA">
              <w:t>PIN</w:t>
            </w:r>
          </w:p>
        </w:tc>
        <w:tc>
          <w:tcPr>
            <w:tcW w:w="4138" w:type="dxa"/>
            <w:gridSpan w:val="2"/>
          </w:tcPr>
          <w:p w:rsidR="00E305C7" w:rsidRPr="004B66FA" w:rsidRDefault="00E305C7" w:rsidP="0065531C"/>
        </w:tc>
      </w:tr>
      <w:tr w:rsidR="00E305C7" w:rsidRPr="004B66FA" w:rsidTr="0065531C">
        <w:tc>
          <w:tcPr>
            <w:tcW w:w="376" w:type="dxa"/>
            <w:vMerge w:val="restart"/>
          </w:tcPr>
          <w:p w:rsidR="00E305C7" w:rsidRPr="004B66FA" w:rsidRDefault="00E305C7" w:rsidP="0065531C">
            <w:r>
              <w:t>6</w:t>
            </w:r>
          </w:p>
        </w:tc>
        <w:tc>
          <w:tcPr>
            <w:tcW w:w="2849" w:type="dxa"/>
            <w:vMerge w:val="restart"/>
          </w:tcPr>
          <w:p w:rsidR="00E305C7" w:rsidRPr="004B66FA" w:rsidRDefault="00E305C7" w:rsidP="0065531C">
            <w:r w:rsidRPr="004B66FA">
              <w:t>Validity of License</w:t>
            </w:r>
          </w:p>
        </w:tc>
        <w:tc>
          <w:tcPr>
            <w:tcW w:w="1701" w:type="dxa"/>
          </w:tcPr>
          <w:p w:rsidR="00E305C7" w:rsidRPr="004B66FA" w:rsidRDefault="00E305C7" w:rsidP="0065531C">
            <w:pPr>
              <w:jc w:val="center"/>
            </w:pPr>
            <w:r w:rsidRPr="004B66FA">
              <w:t>From</w:t>
            </w:r>
          </w:p>
        </w:tc>
        <w:tc>
          <w:tcPr>
            <w:tcW w:w="1701" w:type="dxa"/>
            <w:gridSpan w:val="2"/>
          </w:tcPr>
          <w:p w:rsidR="00E305C7" w:rsidRPr="004B66FA" w:rsidRDefault="00E305C7" w:rsidP="0065531C">
            <w:r w:rsidRPr="004B66FA">
              <w:t>To</w:t>
            </w:r>
          </w:p>
        </w:tc>
        <w:tc>
          <w:tcPr>
            <w:tcW w:w="2837" w:type="dxa"/>
          </w:tcPr>
          <w:p w:rsidR="00E305C7" w:rsidRPr="000F7C1E" w:rsidRDefault="00E305C7" w:rsidP="0065531C">
            <w:pPr>
              <w:rPr>
                <w:sz w:val="20"/>
                <w:szCs w:val="20"/>
              </w:rPr>
            </w:pPr>
            <w:r w:rsidRPr="000F7C1E">
              <w:rPr>
                <w:sz w:val="20"/>
                <w:szCs w:val="20"/>
              </w:rPr>
              <w:t>Signature of issuing authority</w:t>
            </w:r>
          </w:p>
        </w:tc>
      </w:tr>
      <w:tr w:rsidR="00E305C7" w:rsidRPr="004B66FA" w:rsidTr="0065531C">
        <w:trPr>
          <w:trHeight w:val="415"/>
        </w:trPr>
        <w:tc>
          <w:tcPr>
            <w:tcW w:w="376" w:type="dxa"/>
            <w:vMerge/>
          </w:tcPr>
          <w:p w:rsidR="00E305C7" w:rsidRPr="004B66FA" w:rsidRDefault="00E305C7" w:rsidP="0065531C"/>
        </w:tc>
        <w:tc>
          <w:tcPr>
            <w:tcW w:w="2849" w:type="dxa"/>
            <w:vMerge/>
          </w:tcPr>
          <w:p w:rsidR="00E305C7" w:rsidRPr="004B66FA" w:rsidRDefault="00E305C7" w:rsidP="0065531C"/>
        </w:tc>
        <w:tc>
          <w:tcPr>
            <w:tcW w:w="1701" w:type="dxa"/>
          </w:tcPr>
          <w:p w:rsidR="00E305C7" w:rsidRPr="004B66FA" w:rsidRDefault="00E305C7" w:rsidP="0065531C"/>
        </w:tc>
        <w:tc>
          <w:tcPr>
            <w:tcW w:w="1701" w:type="dxa"/>
            <w:gridSpan w:val="2"/>
          </w:tcPr>
          <w:p w:rsidR="00E305C7" w:rsidRPr="004B66FA" w:rsidRDefault="00E305C7" w:rsidP="0065531C"/>
        </w:tc>
        <w:tc>
          <w:tcPr>
            <w:tcW w:w="2837" w:type="dxa"/>
          </w:tcPr>
          <w:p w:rsidR="00E305C7" w:rsidRPr="004B66FA" w:rsidRDefault="00E305C7" w:rsidP="0065531C"/>
        </w:tc>
      </w:tr>
      <w:tr w:rsidR="00E305C7" w:rsidRPr="004B66FA" w:rsidTr="0065531C">
        <w:trPr>
          <w:trHeight w:val="407"/>
        </w:trPr>
        <w:tc>
          <w:tcPr>
            <w:tcW w:w="376" w:type="dxa"/>
            <w:vMerge/>
          </w:tcPr>
          <w:p w:rsidR="00E305C7" w:rsidRPr="004B66FA" w:rsidRDefault="00E305C7" w:rsidP="0065531C"/>
        </w:tc>
        <w:tc>
          <w:tcPr>
            <w:tcW w:w="2849" w:type="dxa"/>
          </w:tcPr>
          <w:p w:rsidR="00E305C7" w:rsidRPr="004B66FA" w:rsidRDefault="00E305C7" w:rsidP="0065531C">
            <w:r>
              <w:t>On 1</w:t>
            </w:r>
            <w:r w:rsidRPr="00037B06">
              <w:rPr>
                <w:vertAlign w:val="superscript"/>
              </w:rPr>
              <w:t>st</w:t>
            </w:r>
            <w:r>
              <w:t xml:space="preserve"> Renewal</w:t>
            </w:r>
          </w:p>
        </w:tc>
        <w:tc>
          <w:tcPr>
            <w:tcW w:w="1701" w:type="dxa"/>
          </w:tcPr>
          <w:p w:rsidR="00E305C7" w:rsidRPr="004B66FA" w:rsidRDefault="00E305C7" w:rsidP="0065531C"/>
        </w:tc>
        <w:tc>
          <w:tcPr>
            <w:tcW w:w="1701" w:type="dxa"/>
            <w:gridSpan w:val="2"/>
          </w:tcPr>
          <w:p w:rsidR="00E305C7" w:rsidRPr="004B66FA" w:rsidRDefault="00E305C7" w:rsidP="0065531C"/>
        </w:tc>
        <w:tc>
          <w:tcPr>
            <w:tcW w:w="2837" w:type="dxa"/>
          </w:tcPr>
          <w:p w:rsidR="00E305C7" w:rsidRPr="004B66FA" w:rsidRDefault="00E305C7" w:rsidP="0065531C"/>
        </w:tc>
      </w:tr>
      <w:tr w:rsidR="00E305C7" w:rsidRPr="004B66FA" w:rsidTr="0065531C">
        <w:trPr>
          <w:trHeight w:val="413"/>
        </w:trPr>
        <w:tc>
          <w:tcPr>
            <w:tcW w:w="376" w:type="dxa"/>
            <w:vMerge/>
          </w:tcPr>
          <w:p w:rsidR="00E305C7" w:rsidRPr="004B66FA" w:rsidRDefault="00E305C7" w:rsidP="0065531C"/>
        </w:tc>
        <w:tc>
          <w:tcPr>
            <w:tcW w:w="2849" w:type="dxa"/>
          </w:tcPr>
          <w:p w:rsidR="00E305C7" w:rsidRPr="004B66FA" w:rsidRDefault="00E305C7" w:rsidP="0065531C">
            <w:r>
              <w:t>On 2</w:t>
            </w:r>
            <w:r w:rsidRPr="00037B06">
              <w:rPr>
                <w:vertAlign w:val="superscript"/>
              </w:rPr>
              <w:t>nd</w:t>
            </w:r>
            <w:r>
              <w:t xml:space="preserve"> Renewal</w:t>
            </w:r>
          </w:p>
        </w:tc>
        <w:tc>
          <w:tcPr>
            <w:tcW w:w="1701" w:type="dxa"/>
          </w:tcPr>
          <w:p w:rsidR="00E305C7" w:rsidRPr="004B66FA" w:rsidRDefault="00E305C7" w:rsidP="0065531C"/>
        </w:tc>
        <w:tc>
          <w:tcPr>
            <w:tcW w:w="1701" w:type="dxa"/>
            <w:gridSpan w:val="2"/>
          </w:tcPr>
          <w:p w:rsidR="00E305C7" w:rsidRPr="004B66FA" w:rsidRDefault="00E305C7" w:rsidP="0065531C"/>
        </w:tc>
        <w:tc>
          <w:tcPr>
            <w:tcW w:w="2837" w:type="dxa"/>
          </w:tcPr>
          <w:p w:rsidR="00E305C7" w:rsidRPr="004B66FA" w:rsidRDefault="00E305C7" w:rsidP="0065531C"/>
        </w:tc>
      </w:tr>
      <w:tr w:rsidR="00E305C7" w:rsidRPr="004B66FA" w:rsidTr="0065531C">
        <w:trPr>
          <w:trHeight w:val="418"/>
        </w:trPr>
        <w:tc>
          <w:tcPr>
            <w:tcW w:w="376" w:type="dxa"/>
            <w:vMerge/>
          </w:tcPr>
          <w:p w:rsidR="00E305C7" w:rsidRPr="004B66FA" w:rsidRDefault="00E305C7" w:rsidP="0065531C"/>
        </w:tc>
        <w:tc>
          <w:tcPr>
            <w:tcW w:w="2849" w:type="dxa"/>
          </w:tcPr>
          <w:p w:rsidR="00E305C7" w:rsidRPr="004B66FA" w:rsidRDefault="00E305C7" w:rsidP="0065531C">
            <w:r>
              <w:t>On 3</w:t>
            </w:r>
            <w:r w:rsidRPr="00037B06">
              <w:rPr>
                <w:vertAlign w:val="superscript"/>
              </w:rPr>
              <w:t>rd</w:t>
            </w:r>
            <w:r>
              <w:t xml:space="preserve"> Renewal</w:t>
            </w:r>
          </w:p>
        </w:tc>
        <w:tc>
          <w:tcPr>
            <w:tcW w:w="1701" w:type="dxa"/>
          </w:tcPr>
          <w:p w:rsidR="00E305C7" w:rsidRPr="004B66FA" w:rsidRDefault="00E305C7" w:rsidP="0065531C"/>
        </w:tc>
        <w:tc>
          <w:tcPr>
            <w:tcW w:w="1701" w:type="dxa"/>
            <w:gridSpan w:val="2"/>
          </w:tcPr>
          <w:p w:rsidR="00E305C7" w:rsidRPr="004B66FA" w:rsidRDefault="00E305C7" w:rsidP="0065531C"/>
        </w:tc>
        <w:tc>
          <w:tcPr>
            <w:tcW w:w="2837" w:type="dxa"/>
          </w:tcPr>
          <w:p w:rsidR="00E305C7" w:rsidRPr="004B66FA" w:rsidRDefault="00E305C7" w:rsidP="0065531C"/>
        </w:tc>
      </w:tr>
      <w:tr w:rsidR="00E305C7" w:rsidRPr="004B66FA" w:rsidTr="0065531C">
        <w:trPr>
          <w:trHeight w:val="418"/>
        </w:trPr>
        <w:tc>
          <w:tcPr>
            <w:tcW w:w="376" w:type="dxa"/>
            <w:vMerge/>
          </w:tcPr>
          <w:p w:rsidR="00E305C7" w:rsidRPr="004B66FA" w:rsidRDefault="00E305C7" w:rsidP="0065531C"/>
        </w:tc>
        <w:tc>
          <w:tcPr>
            <w:tcW w:w="2849" w:type="dxa"/>
          </w:tcPr>
          <w:p w:rsidR="00E305C7" w:rsidRPr="004B66FA" w:rsidRDefault="00E305C7" w:rsidP="0065531C">
            <w:r>
              <w:t>On 4</w:t>
            </w:r>
            <w:r w:rsidRPr="00037B06">
              <w:rPr>
                <w:vertAlign w:val="superscript"/>
              </w:rPr>
              <w:t>th</w:t>
            </w:r>
            <w:r>
              <w:t xml:space="preserve"> Renewal</w:t>
            </w:r>
          </w:p>
        </w:tc>
        <w:tc>
          <w:tcPr>
            <w:tcW w:w="1701" w:type="dxa"/>
          </w:tcPr>
          <w:p w:rsidR="00E305C7" w:rsidRPr="004B66FA" w:rsidRDefault="00E305C7" w:rsidP="0065531C"/>
        </w:tc>
        <w:tc>
          <w:tcPr>
            <w:tcW w:w="1701" w:type="dxa"/>
            <w:gridSpan w:val="2"/>
          </w:tcPr>
          <w:p w:rsidR="00E305C7" w:rsidRPr="004B66FA" w:rsidRDefault="00E305C7" w:rsidP="0065531C"/>
        </w:tc>
        <w:tc>
          <w:tcPr>
            <w:tcW w:w="2837" w:type="dxa"/>
          </w:tcPr>
          <w:p w:rsidR="00E305C7" w:rsidRPr="004B66FA" w:rsidRDefault="00E305C7" w:rsidP="0065531C"/>
        </w:tc>
      </w:tr>
    </w:tbl>
    <w:p w:rsidR="00E305C7" w:rsidRDefault="00E305C7" w:rsidP="00E305C7">
      <w:pPr>
        <w:jc w:val="both"/>
        <w:rPr>
          <w:sz w:val="25"/>
          <w:szCs w:val="25"/>
        </w:rPr>
      </w:pPr>
    </w:p>
    <w:p w:rsidR="00E305C7" w:rsidRPr="004B66FA" w:rsidRDefault="00E305C7" w:rsidP="00E305C7">
      <w:pPr>
        <w:jc w:val="both"/>
        <w:rPr>
          <w:sz w:val="25"/>
          <w:szCs w:val="25"/>
        </w:rPr>
      </w:pPr>
      <w:r>
        <w:rPr>
          <w:sz w:val="25"/>
          <w:szCs w:val="25"/>
        </w:rPr>
        <w:t>Date</w:t>
      </w:r>
      <w:r w:rsidRPr="004B66FA">
        <w:rPr>
          <w:sz w:val="25"/>
          <w:szCs w:val="25"/>
        </w:rPr>
        <w:tab/>
        <w:t>:</w:t>
      </w:r>
    </w:p>
    <w:p w:rsidR="00E305C7" w:rsidRDefault="00E305C7" w:rsidP="00E305C7">
      <w:pPr>
        <w:jc w:val="both"/>
        <w:rPr>
          <w:sz w:val="25"/>
          <w:szCs w:val="25"/>
        </w:rPr>
      </w:pPr>
      <w:r>
        <w:rPr>
          <w:sz w:val="25"/>
          <w:szCs w:val="25"/>
        </w:rPr>
        <w:t>Place</w:t>
      </w:r>
      <w:r w:rsidRPr="004B66FA">
        <w:rPr>
          <w:sz w:val="25"/>
          <w:szCs w:val="25"/>
        </w:rPr>
        <w:tab/>
        <w:t>:</w:t>
      </w:r>
    </w:p>
    <w:p w:rsidR="00E305C7" w:rsidRDefault="00E305C7" w:rsidP="00E305C7">
      <w:pPr>
        <w:jc w:val="both"/>
        <w:rPr>
          <w:sz w:val="25"/>
          <w:szCs w:val="25"/>
        </w:rPr>
      </w:pPr>
    </w:p>
    <w:p w:rsidR="00E305C7" w:rsidRPr="004B66FA" w:rsidRDefault="00E305C7" w:rsidP="00E305C7">
      <w:pPr>
        <w:jc w:val="both"/>
        <w:rPr>
          <w:sz w:val="25"/>
          <w:szCs w:val="25"/>
        </w:rPr>
      </w:pPr>
      <w:r>
        <w:rPr>
          <w:sz w:val="25"/>
          <w:szCs w:val="25"/>
        </w:rPr>
        <w:t>Round Seal of DFO</w:t>
      </w:r>
    </w:p>
    <w:p w:rsidR="00E305C7" w:rsidRPr="004B66FA" w:rsidRDefault="00E305C7" w:rsidP="00E305C7">
      <w:pPr>
        <w:ind w:left="5760"/>
        <w:jc w:val="center"/>
        <w:rPr>
          <w:sz w:val="25"/>
          <w:szCs w:val="25"/>
        </w:rPr>
      </w:pPr>
      <w:r w:rsidRPr="004B66FA">
        <w:rPr>
          <w:sz w:val="25"/>
          <w:szCs w:val="25"/>
        </w:rPr>
        <w:t>Signature, name and designation of Issuing Authority with Seal</w:t>
      </w:r>
    </w:p>
    <w:p w:rsidR="00E305C7" w:rsidRDefault="00E305C7" w:rsidP="00E305C7">
      <w:pPr>
        <w:rPr>
          <w:sz w:val="25"/>
          <w:szCs w:val="25"/>
        </w:rPr>
      </w:pPr>
    </w:p>
    <w:p w:rsidR="00E305C7" w:rsidRDefault="00E305C7" w:rsidP="00E305C7">
      <w:pPr>
        <w:jc w:val="center"/>
        <w:rPr>
          <w:sz w:val="25"/>
          <w:szCs w:val="25"/>
        </w:rPr>
      </w:pPr>
    </w:p>
    <w:p w:rsidR="00E305C7" w:rsidRDefault="00E305C7" w:rsidP="00E305C7">
      <w:pPr>
        <w:jc w:val="center"/>
        <w:rPr>
          <w:sz w:val="25"/>
          <w:szCs w:val="25"/>
        </w:rPr>
      </w:pPr>
    </w:p>
    <w:p w:rsidR="00E305C7" w:rsidRDefault="00E305C7" w:rsidP="00E305C7">
      <w:pPr>
        <w:rPr>
          <w:sz w:val="25"/>
          <w:szCs w:val="25"/>
        </w:rPr>
      </w:pPr>
      <w:r>
        <w:rPr>
          <w:sz w:val="25"/>
          <w:szCs w:val="25"/>
        </w:rPr>
        <w:t>Terms and c</w:t>
      </w:r>
      <w:r w:rsidRPr="004B66FA">
        <w:rPr>
          <w:sz w:val="25"/>
          <w:szCs w:val="25"/>
        </w:rPr>
        <w:t>onditions:</w:t>
      </w:r>
    </w:p>
    <w:p w:rsidR="00E305C7" w:rsidRPr="004B66FA" w:rsidRDefault="00E305C7" w:rsidP="00E305C7">
      <w:pPr>
        <w:rPr>
          <w:sz w:val="25"/>
          <w:szCs w:val="25"/>
        </w:rPr>
      </w:pPr>
    </w:p>
    <w:p w:rsidR="00E305C7" w:rsidRDefault="00E305C7" w:rsidP="00E305C7">
      <w:pPr>
        <w:pStyle w:val="ListParagraph"/>
        <w:numPr>
          <w:ilvl w:val="0"/>
          <w:numId w:val="5"/>
        </w:numPr>
        <w:ind w:hanging="540"/>
        <w:jc w:val="both"/>
        <w:rPr>
          <w:rFonts w:ascii="Cambria" w:hAnsi="Cambria" w:cs="Cambria"/>
          <w:i/>
          <w:iCs/>
        </w:rPr>
      </w:pPr>
      <w:r w:rsidRPr="004B66FA">
        <w:rPr>
          <w:rFonts w:ascii="Cambria" w:hAnsi="Cambria" w:cs="Cambria"/>
          <w:i/>
          <w:iCs/>
        </w:rPr>
        <w:t xml:space="preserve">The license shall be valid for </w:t>
      </w:r>
      <w:r>
        <w:rPr>
          <w:rFonts w:ascii="Cambria" w:hAnsi="Cambria" w:cs="Cambria"/>
          <w:i/>
          <w:iCs/>
        </w:rPr>
        <w:t>a period of two (2) years from the date of issuance</w:t>
      </w:r>
      <w:r w:rsidRPr="004B66FA">
        <w:rPr>
          <w:rFonts w:ascii="Cambria" w:hAnsi="Cambria" w:cs="Cambria"/>
          <w:i/>
          <w:iCs/>
        </w:rPr>
        <w:t xml:space="preserve"> and </w:t>
      </w:r>
      <w:r>
        <w:rPr>
          <w:rFonts w:ascii="Cambria" w:hAnsi="Cambria" w:cs="Cambria"/>
          <w:i/>
          <w:iCs/>
        </w:rPr>
        <w:t>shall</w:t>
      </w:r>
      <w:r w:rsidRPr="004B66FA">
        <w:rPr>
          <w:rFonts w:ascii="Cambria" w:hAnsi="Cambria" w:cs="Cambria"/>
          <w:i/>
          <w:iCs/>
        </w:rPr>
        <w:t xml:space="preserve"> be renewed </w:t>
      </w:r>
      <w:r>
        <w:rPr>
          <w:rFonts w:ascii="Cambria" w:hAnsi="Cambria" w:cs="Cambria"/>
          <w:i/>
          <w:iCs/>
        </w:rPr>
        <w:t>so long as the shop keeps stock of chainsaw for sale/trade</w:t>
      </w:r>
      <w:r w:rsidRPr="004B66FA">
        <w:rPr>
          <w:rFonts w:ascii="Cambria" w:hAnsi="Cambria" w:cs="Cambria"/>
          <w:i/>
          <w:iCs/>
        </w:rPr>
        <w:t>.</w:t>
      </w:r>
    </w:p>
    <w:p w:rsidR="00E305C7" w:rsidRDefault="00E305C7" w:rsidP="00E305C7">
      <w:pPr>
        <w:pStyle w:val="ListParagraph"/>
        <w:jc w:val="both"/>
        <w:rPr>
          <w:rFonts w:ascii="Cambria" w:hAnsi="Cambria" w:cs="Cambria"/>
          <w:i/>
          <w:iCs/>
        </w:rPr>
      </w:pPr>
    </w:p>
    <w:p w:rsidR="00E305C7" w:rsidRDefault="00E305C7" w:rsidP="00E305C7">
      <w:pPr>
        <w:pStyle w:val="ListParagraph"/>
        <w:numPr>
          <w:ilvl w:val="0"/>
          <w:numId w:val="5"/>
        </w:numPr>
        <w:ind w:hanging="540"/>
        <w:jc w:val="both"/>
        <w:rPr>
          <w:rFonts w:ascii="Cambria" w:hAnsi="Cambria" w:cs="Cambria"/>
          <w:i/>
          <w:iCs/>
        </w:rPr>
      </w:pPr>
      <w:r>
        <w:rPr>
          <w:rFonts w:ascii="Cambria" w:hAnsi="Cambria" w:cs="Cambria"/>
          <w:i/>
          <w:iCs/>
        </w:rPr>
        <w:t>The license holder shall sell chainsaws only to authorized persons/agencies who are holding valid license to purchase/acquire chainsaw.</w:t>
      </w:r>
    </w:p>
    <w:p w:rsidR="00E305C7" w:rsidRPr="00B345F5" w:rsidRDefault="00E305C7" w:rsidP="00E305C7">
      <w:pPr>
        <w:pStyle w:val="ListParagraph"/>
        <w:jc w:val="both"/>
        <w:rPr>
          <w:rFonts w:ascii="Cambria" w:hAnsi="Cambria" w:cs="Cambria"/>
          <w:i/>
          <w:iCs/>
        </w:rPr>
      </w:pPr>
    </w:p>
    <w:p w:rsidR="00E305C7" w:rsidRDefault="00E305C7" w:rsidP="00E305C7">
      <w:pPr>
        <w:pStyle w:val="ListParagraph"/>
        <w:numPr>
          <w:ilvl w:val="0"/>
          <w:numId w:val="5"/>
        </w:numPr>
        <w:ind w:hanging="540"/>
        <w:jc w:val="both"/>
        <w:rPr>
          <w:rFonts w:ascii="Cambria" w:hAnsi="Cambria" w:cs="Cambria"/>
          <w:i/>
          <w:iCs/>
        </w:rPr>
      </w:pPr>
      <w:r>
        <w:rPr>
          <w:rFonts w:ascii="Cambria" w:hAnsi="Cambria" w:cs="Cambria"/>
          <w:i/>
          <w:iCs/>
        </w:rPr>
        <w:t xml:space="preserve">The </w:t>
      </w:r>
      <w:r w:rsidR="00D44414">
        <w:rPr>
          <w:rFonts w:ascii="Cambria" w:hAnsi="Cambria" w:cs="Cambria"/>
          <w:i/>
          <w:iCs/>
        </w:rPr>
        <w:t xml:space="preserve">chainsaws and the </w:t>
      </w:r>
      <w:r>
        <w:rPr>
          <w:rFonts w:ascii="Cambria" w:hAnsi="Cambria" w:cs="Cambria"/>
          <w:i/>
          <w:iCs/>
        </w:rPr>
        <w:t xml:space="preserve">premises of the shop where chainsaws are sold shall be open to </w:t>
      </w:r>
      <w:r w:rsidRPr="004B66FA">
        <w:rPr>
          <w:rFonts w:ascii="Cambria" w:hAnsi="Cambria" w:cs="Cambria"/>
          <w:i/>
          <w:iCs/>
        </w:rPr>
        <w:t xml:space="preserve">inspection at any time by any Forest Officer </w:t>
      </w:r>
      <w:r w:rsidR="00D44414">
        <w:rPr>
          <w:rFonts w:ascii="Cambria" w:hAnsi="Cambria" w:cs="Cambria"/>
          <w:i/>
          <w:iCs/>
        </w:rPr>
        <w:t>authorized by the PCCF</w:t>
      </w:r>
      <w:r w:rsidRPr="004B66FA">
        <w:rPr>
          <w:rFonts w:ascii="Cambria" w:hAnsi="Cambria" w:cs="Cambria"/>
          <w:i/>
          <w:iCs/>
        </w:rPr>
        <w:t>.</w:t>
      </w:r>
    </w:p>
    <w:p w:rsidR="00E305C7" w:rsidRPr="004B66FA" w:rsidRDefault="00E305C7" w:rsidP="00E305C7">
      <w:pPr>
        <w:pStyle w:val="ListParagraph"/>
        <w:ind w:left="0"/>
        <w:jc w:val="both"/>
        <w:rPr>
          <w:rFonts w:ascii="Cambria" w:hAnsi="Cambria" w:cs="Cambria"/>
          <w:i/>
          <w:iCs/>
        </w:rPr>
      </w:pPr>
    </w:p>
    <w:p w:rsidR="00E305C7" w:rsidRPr="004B66FA" w:rsidRDefault="00E305C7" w:rsidP="00E305C7">
      <w:pPr>
        <w:pStyle w:val="ListParagraph"/>
        <w:numPr>
          <w:ilvl w:val="0"/>
          <w:numId w:val="5"/>
        </w:numPr>
        <w:ind w:hanging="540"/>
        <w:jc w:val="both"/>
        <w:rPr>
          <w:rFonts w:ascii="Cambria" w:hAnsi="Cambria" w:cs="Cambria"/>
          <w:i/>
          <w:iCs/>
        </w:rPr>
      </w:pPr>
      <w:r>
        <w:rPr>
          <w:rFonts w:ascii="Cambria" w:hAnsi="Cambria" w:cs="Cambria"/>
          <w:i/>
          <w:iCs/>
        </w:rPr>
        <w:t>The shop</w:t>
      </w:r>
      <w:r w:rsidRPr="004B66FA">
        <w:rPr>
          <w:rFonts w:ascii="Cambria" w:hAnsi="Cambria" w:cs="Cambria"/>
          <w:i/>
          <w:iCs/>
        </w:rPr>
        <w:t xml:space="preserve"> shall keep and maintain </w:t>
      </w:r>
      <w:r>
        <w:rPr>
          <w:rFonts w:ascii="Cambria" w:hAnsi="Cambria" w:cs="Cambria"/>
          <w:i/>
          <w:iCs/>
        </w:rPr>
        <w:t>register of stock and sale</w:t>
      </w:r>
      <w:r w:rsidRPr="004B66FA">
        <w:rPr>
          <w:rFonts w:ascii="Cambria" w:hAnsi="Cambria" w:cs="Cambria"/>
          <w:i/>
          <w:iCs/>
        </w:rPr>
        <w:t xml:space="preserve"> and </w:t>
      </w:r>
      <w:r>
        <w:rPr>
          <w:rFonts w:ascii="Cambria" w:hAnsi="Cambria" w:cs="Cambria"/>
          <w:i/>
          <w:iCs/>
        </w:rPr>
        <w:t>submit annual return to the PCCF</w:t>
      </w:r>
      <w:r w:rsidRPr="004B66FA">
        <w:rPr>
          <w:rFonts w:ascii="Cambria" w:hAnsi="Cambria" w:cs="Cambria"/>
          <w:i/>
          <w:iCs/>
        </w:rPr>
        <w:t xml:space="preserve"> as </w:t>
      </w:r>
      <w:r>
        <w:rPr>
          <w:rFonts w:ascii="Cambria" w:hAnsi="Cambria" w:cs="Cambria"/>
          <w:i/>
          <w:iCs/>
        </w:rPr>
        <w:t>prescribed by him.</w:t>
      </w:r>
    </w:p>
    <w:p w:rsidR="00E305C7" w:rsidRPr="004B66FA" w:rsidRDefault="00E305C7" w:rsidP="00E305C7">
      <w:pPr>
        <w:pStyle w:val="ListParagraph"/>
        <w:ind w:left="0"/>
        <w:jc w:val="both"/>
        <w:rPr>
          <w:rFonts w:ascii="Cambria" w:hAnsi="Cambria" w:cs="Cambria"/>
          <w:i/>
          <w:iCs/>
        </w:rPr>
      </w:pPr>
    </w:p>
    <w:p w:rsidR="00E305C7" w:rsidRDefault="00E305C7" w:rsidP="00E305C7">
      <w:pPr>
        <w:pStyle w:val="ListParagraph"/>
        <w:numPr>
          <w:ilvl w:val="0"/>
          <w:numId w:val="5"/>
        </w:numPr>
        <w:ind w:hanging="540"/>
        <w:jc w:val="both"/>
        <w:rPr>
          <w:rFonts w:ascii="Cambria" w:hAnsi="Cambria" w:cs="Cambria"/>
          <w:i/>
          <w:iCs/>
        </w:rPr>
      </w:pPr>
      <w:r>
        <w:rPr>
          <w:rFonts w:ascii="Cambria" w:hAnsi="Cambria" w:cs="Cambria"/>
          <w:i/>
          <w:iCs/>
        </w:rPr>
        <w:t xml:space="preserve">Any change in the name of the shop and shifting of the shop (change of </w:t>
      </w:r>
      <w:r w:rsidRPr="004B66FA">
        <w:rPr>
          <w:rFonts w:ascii="Cambria" w:hAnsi="Cambria" w:cs="Cambria"/>
          <w:i/>
          <w:iCs/>
        </w:rPr>
        <w:t xml:space="preserve">location </w:t>
      </w:r>
      <w:r>
        <w:rPr>
          <w:rFonts w:ascii="Cambria" w:hAnsi="Cambria" w:cs="Cambria"/>
          <w:i/>
          <w:iCs/>
        </w:rPr>
        <w:t>of the shop) to another locality shall be intimated to the PCCF.</w:t>
      </w:r>
    </w:p>
    <w:p w:rsidR="00E305C7" w:rsidRDefault="00E305C7" w:rsidP="00E305C7">
      <w:pPr>
        <w:pStyle w:val="ListParagraph"/>
        <w:ind w:left="0"/>
        <w:jc w:val="both"/>
        <w:rPr>
          <w:rFonts w:ascii="Cambria" w:hAnsi="Cambria" w:cs="Cambria"/>
          <w:i/>
          <w:iCs/>
        </w:rPr>
      </w:pPr>
    </w:p>
    <w:p w:rsidR="00E305C7" w:rsidRDefault="00E305C7" w:rsidP="00E305C7">
      <w:pPr>
        <w:pStyle w:val="ListParagraph"/>
        <w:numPr>
          <w:ilvl w:val="0"/>
          <w:numId w:val="5"/>
        </w:numPr>
        <w:ind w:hanging="540"/>
        <w:jc w:val="both"/>
        <w:rPr>
          <w:rFonts w:ascii="Cambria" w:hAnsi="Cambria" w:cs="Cambria"/>
          <w:i/>
          <w:iCs/>
        </w:rPr>
      </w:pPr>
      <w:r>
        <w:rPr>
          <w:rFonts w:ascii="Cambria" w:hAnsi="Cambria" w:cs="Cambria"/>
          <w:i/>
          <w:iCs/>
        </w:rPr>
        <w:t>The licensee shall abide by the relevant local rules and regulations on trading and/or the establishment and running of shop issued by the Government from time to time.</w:t>
      </w:r>
    </w:p>
    <w:p w:rsidR="00E305C7" w:rsidRPr="004B66FA" w:rsidRDefault="00E305C7" w:rsidP="00E305C7">
      <w:pPr>
        <w:pStyle w:val="ListParagraph"/>
        <w:ind w:left="0"/>
        <w:jc w:val="both"/>
        <w:rPr>
          <w:rFonts w:ascii="Cambria" w:hAnsi="Cambria" w:cs="Cambria"/>
          <w:i/>
          <w:iCs/>
        </w:rPr>
      </w:pPr>
    </w:p>
    <w:p w:rsidR="00E305C7" w:rsidRPr="00AE54C2" w:rsidRDefault="00E305C7" w:rsidP="00E305C7">
      <w:pPr>
        <w:pStyle w:val="ListParagraph"/>
        <w:jc w:val="both"/>
        <w:rPr>
          <w:rFonts w:ascii="Cambria" w:hAnsi="Cambria" w:cs="Cambria"/>
          <w:i/>
          <w:iCs/>
        </w:rPr>
      </w:pPr>
    </w:p>
    <w:p w:rsidR="00E305C7" w:rsidRPr="004B66FA" w:rsidRDefault="00E305C7" w:rsidP="00E305C7">
      <w:pPr>
        <w:pStyle w:val="BodyText"/>
        <w:rPr>
          <w:sz w:val="25"/>
          <w:szCs w:val="25"/>
        </w:rPr>
      </w:pPr>
    </w:p>
    <w:p w:rsidR="00E305C7" w:rsidRPr="004B66FA" w:rsidRDefault="00E305C7" w:rsidP="00E305C7">
      <w:pPr>
        <w:jc w:val="both"/>
        <w:rPr>
          <w:sz w:val="25"/>
          <w:szCs w:val="25"/>
        </w:rPr>
      </w:pPr>
      <w:r>
        <w:rPr>
          <w:sz w:val="25"/>
          <w:szCs w:val="25"/>
        </w:rPr>
        <w:t>Date</w:t>
      </w:r>
      <w:r w:rsidRPr="004B66FA">
        <w:rPr>
          <w:sz w:val="25"/>
          <w:szCs w:val="25"/>
        </w:rPr>
        <w:tab/>
        <w:t>:</w:t>
      </w:r>
    </w:p>
    <w:p w:rsidR="00E305C7" w:rsidRDefault="00E305C7" w:rsidP="00E305C7">
      <w:pPr>
        <w:jc w:val="both"/>
        <w:rPr>
          <w:sz w:val="25"/>
          <w:szCs w:val="25"/>
        </w:rPr>
      </w:pPr>
      <w:r>
        <w:rPr>
          <w:sz w:val="25"/>
          <w:szCs w:val="25"/>
        </w:rPr>
        <w:t>Place</w:t>
      </w:r>
      <w:r w:rsidRPr="004B66FA">
        <w:rPr>
          <w:sz w:val="25"/>
          <w:szCs w:val="25"/>
        </w:rPr>
        <w:tab/>
        <w:t>:</w:t>
      </w:r>
    </w:p>
    <w:p w:rsidR="00E305C7" w:rsidRPr="004B66FA" w:rsidRDefault="00E305C7" w:rsidP="00E305C7">
      <w:pPr>
        <w:jc w:val="both"/>
        <w:rPr>
          <w:sz w:val="25"/>
          <w:szCs w:val="25"/>
        </w:rPr>
      </w:pPr>
    </w:p>
    <w:p w:rsidR="00E305C7" w:rsidRPr="004B66FA" w:rsidRDefault="00E305C7" w:rsidP="00E305C7">
      <w:pPr>
        <w:ind w:left="5760"/>
        <w:jc w:val="center"/>
        <w:rPr>
          <w:sz w:val="25"/>
          <w:szCs w:val="25"/>
        </w:rPr>
      </w:pPr>
      <w:r w:rsidRPr="004B66FA">
        <w:rPr>
          <w:sz w:val="25"/>
          <w:szCs w:val="25"/>
        </w:rPr>
        <w:t>Signature, name and designation of Issuing Authority with Seal</w:t>
      </w:r>
    </w:p>
    <w:p w:rsidR="00E305C7" w:rsidRDefault="00E305C7" w:rsidP="00E305C7">
      <w:pPr>
        <w:jc w:val="center"/>
        <w:rPr>
          <w:sz w:val="25"/>
          <w:szCs w:val="25"/>
        </w:rPr>
      </w:pPr>
    </w:p>
    <w:p w:rsidR="00E305C7" w:rsidRDefault="00E305C7" w:rsidP="00E305C7">
      <w:pPr>
        <w:jc w:val="center"/>
        <w:rPr>
          <w:sz w:val="25"/>
          <w:szCs w:val="25"/>
        </w:rPr>
      </w:pPr>
    </w:p>
    <w:p w:rsidR="00E305C7" w:rsidRDefault="00E305C7" w:rsidP="00E305C7">
      <w:pPr>
        <w:ind w:firstLine="720"/>
        <w:jc w:val="both"/>
      </w:pPr>
      <w:r>
        <w:t xml:space="preserve">I have read/read over to me and understood the terms and conditions given above and I </w:t>
      </w:r>
      <w:r w:rsidRPr="004B66FA">
        <w:t xml:space="preserve">undertake that I will abide by the </w:t>
      </w:r>
      <w:r>
        <w:t>above terms and conditions</w:t>
      </w:r>
      <w:r w:rsidRPr="004B66FA">
        <w:t xml:space="preserve"> and </w:t>
      </w:r>
      <w:r>
        <w:t xml:space="preserve">the </w:t>
      </w:r>
      <w:r w:rsidRPr="004B66FA">
        <w:t xml:space="preserve">relevant </w:t>
      </w:r>
      <w:r>
        <w:t xml:space="preserve">rules, guidelines and instructions issued </w:t>
      </w:r>
      <w:r w:rsidRPr="004B66FA">
        <w:t xml:space="preserve">by the </w:t>
      </w:r>
      <w:r>
        <w:t>PCCF</w:t>
      </w:r>
      <w:r w:rsidRPr="004B66FA">
        <w:t xml:space="preserve"> from time to time</w:t>
      </w:r>
      <w:r>
        <w:t xml:space="preserve">, if any, with regard to purchase and sale of chainsaws.  </w:t>
      </w:r>
    </w:p>
    <w:p w:rsidR="00E305C7" w:rsidRPr="004B66FA" w:rsidRDefault="00E305C7" w:rsidP="00E305C7">
      <w:pPr>
        <w:ind w:firstLine="720"/>
        <w:jc w:val="both"/>
      </w:pPr>
    </w:p>
    <w:p w:rsidR="00E305C7" w:rsidRPr="004B66FA" w:rsidRDefault="00E305C7" w:rsidP="00E305C7">
      <w:pPr>
        <w:jc w:val="both"/>
      </w:pPr>
      <w:r w:rsidRPr="004B66FA">
        <w:t>Date</w:t>
      </w:r>
      <w:r w:rsidRPr="004B66FA">
        <w:tab/>
        <w:t>:</w:t>
      </w:r>
    </w:p>
    <w:p w:rsidR="00E305C7" w:rsidRPr="004B66FA" w:rsidRDefault="00E305C7" w:rsidP="00E305C7">
      <w:pPr>
        <w:jc w:val="both"/>
      </w:pPr>
      <w:r w:rsidRPr="004B66FA">
        <w:t>Place</w:t>
      </w:r>
      <w:r w:rsidRPr="004B66FA">
        <w:tab/>
        <w:t>:</w:t>
      </w:r>
    </w:p>
    <w:p w:rsidR="00E305C7" w:rsidRPr="004B66FA" w:rsidRDefault="00E305C7" w:rsidP="00E305C7">
      <w:pPr>
        <w:jc w:val="right"/>
      </w:pPr>
    </w:p>
    <w:p w:rsidR="00E305C7" w:rsidRDefault="00E305C7" w:rsidP="00E305C7">
      <w:pPr>
        <w:jc w:val="center"/>
      </w:pPr>
    </w:p>
    <w:p w:rsidR="00E305C7" w:rsidRDefault="00E305C7" w:rsidP="00E305C7">
      <w:pPr>
        <w:jc w:val="center"/>
        <w:rPr>
          <w:sz w:val="25"/>
          <w:szCs w:val="25"/>
        </w:rPr>
      </w:pPr>
      <w:r w:rsidRPr="004B66FA">
        <w:t xml:space="preserve">Signature of </w:t>
      </w:r>
      <w:r>
        <w:t>License holder</w:t>
      </w:r>
    </w:p>
    <w:p w:rsidR="00E305C7" w:rsidRDefault="00E305C7" w:rsidP="00E305C7">
      <w:pPr>
        <w:jc w:val="center"/>
        <w:rPr>
          <w:sz w:val="25"/>
          <w:szCs w:val="25"/>
        </w:rPr>
      </w:pPr>
      <w:r>
        <w:rPr>
          <w:sz w:val="25"/>
          <w:szCs w:val="25"/>
        </w:rPr>
        <w:t>Phone No</w:t>
      </w:r>
    </w:p>
    <w:p w:rsidR="006225BD" w:rsidRDefault="006225BD" w:rsidP="004D7368">
      <w:pPr>
        <w:ind w:left="2880" w:firstLine="720"/>
      </w:pPr>
    </w:p>
    <w:p w:rsidR="00E305C7" w:rsidRDefault="00E305C7" w:rsidP="004D7368">
      <w:pPr>
        <w:ind w:left="2880" w:firstLine="720"/>
      </w:pPr>
    </w:p>
    <w:p w:rsidR="00E305C7" w:rsidRDefault="00E305C7" w:rsidP="004D7368">
      <w:pPr>
        <w:ind w:left="2880" w:firstLine="720"/>
      </w:pPr>
    </w:p>
    <w:p w:rsidR="00FC6955" w:rsidRDefault="00FC6955" w:rsidP="004D7368">
      <w:pPr>
        <w:ind w:left="2880" w:firstLine="720"/>
      </w:pPr>
    </w:p>
    <w:p w:rsidR="00FC6955" w:rsidRDefault="00FC6955" w:rsidP="004D7368">
      <w:pPr>
        <w:ind w:left="2880" w:firstLine="720"/>
      </w:pPr>
    </w:p>
    <w:p w:rsidR="00FC6955" w:rsidRDefault="00FC6955" w:rsidP="004D7368">
      <w:pPr>
        <w:ind w:left="2880" w:firstLine="720"/>
      </w:pPr>
    </w:p>
    <w:p w:rsidR="00FC6955" w:rsidRDefault="00FC6955" w:rsidP="004D7368">
      <w:pPr>
        <w:ind w:left="2880" w:firstLine="720"/>
      </w:pPr>
    </w:p>
    <w:p w:rsidR="007A398C" w:rsidRDefault="007A398C" w:rsidP="004D7368">
      <w:pPr>
        <w:ind w:left="2880" w:firstLine="720"/>
      </w:pPr>
    </w:p>
    <w:p w:rsidR="007A398C" w:rsidRDefault="007A398C" w:rsidP="004D7368">
      <w:pPr>
        <w:ind w:left="2880" w:firstLine="720"/>
      </w:pPr>
    </w:p>
    <w:p w:rsidR="00E305C7" w:rsidRPr="004B66FA" w:rsidRDefault="00E305C7" w:rsidP="00E305C7">
      <w:pPr>
        <w:jc w:val="center"/>
        <w:rPr>
          <w:b/>
          <w:bCs/>
          <w:sz w:val="25"/>
          <w:szCs w:val="25"/>
        </w:rPr>
      </w:pPr>
      <w:r>
        <w:rPr>
          <w:b/>
          <w:bCs/>
          <w:sz w:val="25"/>
          <w:szCs w:val="25"/>
        </w:rPr>
        <w:lastRenderedPageBreak/>
        <w:t xml:space="preserve">FORM – </w:t>
      </w:r>
      <w:r w:rsidRPr="004B66FA">
        <w:rPr>
          <w:b/>
          <w:bCs/>
          <w:sz w:val="25"/>
          <w:szCs w:val="25"/>
        </w:rPr>
        <w:t>I</w:t>
      </w:r>
      <w:r>
        <w:rPr>
          <w:b/>
          <w:bCs/>
          <w:sz w:val="25"/>
          <w:szCs w:val="25"/>
        </w:rPr>
        <w:t>(c)</w:t>
      </w:r>
    </w:p>
    <w:p w:rsidR="00E305C7" w:rsidRPr="004B66FA" w:rsidRDefault="00E305C7" w:rsidP="00E305C7">
      <w:pPr>
        <w:jc w:val="center"/>
        <w:rPr>
          <w:b/>
          <w:bCs/>
          <w:sz w:val="20"/>
          <w:szCs w:val="20"/>
        </w:rPr>
      </w:pPr>
      <w:r>
        <w:rPr>
          <w:b/>
          <w:bCs/>
          <w:sz w:val="20"/>
          <w:szCs w:val="20"/>
        </w:rPr>
        <w:t>[</w:t>
      </w:r>
      <w:r w:rsidRPr="004B66FA">
        <w:rPr>
          <w:b/>
          <w:bCs/>
          <w:sz w:val="20"/>
          <w:szCs w:val="20"/>
        </w:rPr>
        <w:t xml:space="preserve">See Rule </w:t>
      </w:r>
      <w:r w:rsidR="00321954">
        <w:rPr>
          <w:b/>
          <w:bCs/>
          <w:sz w:val="20"/>
          <w:szCs w:val="20"/>
        </w:rPr>
        <w:t>7(2)</w:t>
      </w:r>
      <w:r>
        <w:rPr>
          <w:b/>
          <w:bCs/>
          <w:sz w:val="20"/>
          <w:szCs w:val="20"/>
        </w:rPr>
        <w:t>]</w:t>
      </w:r>
    </w:p>
    <w:p w:rsidR="00321954" w:rsidRDefault="00321954" w:rsidP="00E305C7">
      <w:pPr>
        <w:jc w:val="center"/>
        <w:rPr>
          <w:b/>
          <w:bCs/>
          <w:sz w:val="28"/>
          <w:szCs w:val="28"/>
        </w:rPr>
      </w:pPr>
    </w:p>
    <w:p w:rsidR="00E305C7" w:rsidRDefault="00E305C7" w:rsidP="00E305C7">
      <w:pPr>
        <w:jc w:val="center"/>
        <w:rPr>
          <w:b/>
          <w:bCs/>
          <w:sz w:val="28"/>
          <w:szCs w:val="28"/>
        </w:rPr>
      </w:pPr>
      <w:r w:rsidRPr="000F7C1E">
        <w:rPr>
          <w:b/>
          <w:bCs/>
          <w:sz w:val="28"/>
          <w:szCs w:val="28"/>
        </w:rPr>
        <w:t xml:space="preserve">LICENSE TO </w:t>
      </w:r>
      <w:r>
        <w:rPr>
          <w:b/>
          <w:bCs/>
          <w:sz w:val="28"/>
          <w:szCs w:val="28"/>
        </w:rPr>
        <w:t>PURCHASE AND/OR ACQUIRE</w:t>
      </w:r>
      <w:r w:rsidRPr="000F7C1E">
        <w:rPr>
          <w:b/>
          <w:bCs/>
          <w:sz w:val="28"/>
          <w:szCs w:val="28"/>
        </w:rPr>
        <w:t xml:space="preserve"> CHAINSAW</w:t>
      </w:r>
    </w:p>
    <w:p w:rsidR="00E305C7" w:rsidRPr="000F7C1E" w:rsidRDefault="00E305C7" w:rsidP="00E305C7">
      <w:pPr>
        <w:jc w:val="center"/>
        <w:rPr>
          <w:b/>
          <w:bCs/>
          <w:sz w:val="28"/>
          <w:szCs w:val="28"/>
        </w:rPr>
      </w:pP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tblGrid>
      <w:tr w:rsidR="00E305C7" w:rsidRPr="004B66FA" w:rsidTr="0065531C">
        <w:trPr>
          <w:trHeight w:val="1380"/>
        </w:trPr>
        <w:tc>
          <w:tcPr>
            <w:tcW w:w="1370" w:type="dxa"/>
          </w:tcPr>
          <w:p w:rsidR="00E305C7" w:rsidRPr="004B66FA" w:rsidRDefault="00E305C7" w:rsidP="0065531C">
            <w:pPr>
              <w:pStyle w:val="BodyText"/>
              <w:rPr>
                <w:sz w:val="25"/>
                <w:szCs w:val="25"/>
              </w:rPr>
            </w:pPr>
            <w:r>
              <w:rPr>
                <w:sz w:val="25"/>
                <w:szCs w:val="25"/>
              </w:rPr>
              <w:t>P</w:t>
            </w:r>
            <w:r w:rsidRPr="004B66FA">
              <w:rPr>
                <w:sz w:val="25"/>
                <w:szCs w:val="25"/>
              </w:rPr>
              <w:t>hoto</w:t>
            </w:r>
          </w:p>
        </w:tc>
      </w:tr>
    </w:tbl>
    <w:p w:rsidR="00E305C7" w:rsidRPr="004B66FA" w:rsidRDefault="00E305C7" w:rsidP="00E305C7">
      <w:pPr>
        <w:pStyle w:val="BodyText"/>
        <w:rPr>
          <w:sz w:val="25"/>
          <w:szCs w:val="25"/>
        </w:rPr>
      </w:pPr>
      <w:r w:rsidRPr="004B66FA">
        <w:rPr>
          <w:sz w:val="25"/>
          <w:szCs w:val="25"/>
        </w:rPr>
        <w:t xml:space="preserve">No._________________ </w:t>
      </w:r>
      <w:r w:rsidRPr="004B66FA">
        <w:rPr>
          <w:sz w:val="25"/>
          <w:szCs w:val="25"/>
        </w:rPr>
        <w:tab/>
      </w:r>
      <w:r w:rsidRPr="004B66FA">
        <w:rPr>
          <w:sz w:val="25"/>
          <w:szCs w:val="25"/>
        </w:rPr>
        <w:tab/>
      </w:r>
    </w:p>
    <w:p w:rsidR="00E305C7" w:rsidRPr="004B66FA" w:rsidRDefault="00E305C7" w:rsidP="00E305C7">
      <w:pPr>
        <w:pStyle w:val="BodyText"/>
        <w:ind w:left="6480"/>
        <w:rPr>
          <w:sz w:val="25"/>
          <w:szCs w:val="25"/>
        </w:rPr>
      </w:pPr>
      <w:r>
        <w:rPr>
          <w:sz w:val="25"/>
          <w:szCs w:val="25"/>
        </w:rPr>
        <w:t>Date  _________________</w:t>
      </w:r>
    </w:p>
    <w:p w:rsidR="00E305C7" w:rsidRPr="004B66FA" w:rsidRDefault="00E305C7" w:rsidP="00E305C7">
      <w:pPr>
        <w:pStyle w:val="BodyText"/>
        <w:rPr>
          <w:sz w:val="25"/>
          <w:szCs w:val="25"/>
        </w:rPr>
      </w:pPr>
    </w:p>
    <w:p w:rsidR="00E305C7" w:rsidRPr="004B66FA" w:rsidRDefault="00E305C7" w:rsidP="00E305C7">
      <w:pPr>
        <w:pStyle w:val="BodyText"/>
        <w:rPr>
          <w:sz w:val="25"/>
          <w:szCs w:val="25"/>
        </w:rPr>
      </w:pPr>
    </w:p>
    <w:p w:rsidR="00E305C7" w:rsidRDefault="00E305C7" w:rsidP="00E305C7">
      <w:pPr>
        <w:pStyle w:val="BodyText"/>
        <w:spacing w:line="276" w:lineRule="auto"/>
        <w:ind w:firstLine="720"/>
        <w:rPr>
          <w:sz w:val="25"/>
          <w:szCs w:val="25"/>
        </w:rPr>
      </w:pPr>
      <w:r w:rsidRPr="000F7C1E">
        <w:rPr>
          <w:b/>
          <w:sz w:val="25"/>
          <w:szCs w:val="25"/>
        </w:rPr>
        <w:t>L</w:t>
      </w:r>
      <w:r>
        <w:rPr>
          <w:b/>
          <w:sz w:val="25"/>
          <w:szCs w:val="25"/>
        </w:rPr>
        <w:t>ICENSE</w:t>
      </w:r>
      <w:r>
        <w:rPr>
          <w:sz w:val="25"/>
          <w:szCs w:val="25"/>
        </w:rPr>
        <w:t xml:space="preserve"> is hereby granted to ____________________________________________ (name in block letters) S/o ___________________________R</w:t>
      </w:r>
      <w:r w:rsidRPr="004B66FA">
        <w:rPr>
          <w:sz w:val="25"/>
          <w:szCs w:val="25"/>
        </w:rPr>
        <w:t xml:space="preserve">/o </w:t>
      </w:r>
      <w:r>
        <w:rPr>
          <w:sz w:val="25"/>
          <w:szCs w:val="25"/>
        </w:rPr>
        <w:t xml:space="preserve">_______________________ ______________________________________ </w:t>
      </w:r>
      <w:r w:rsidRPr="004B66FA">
        <w:rPr>
          <w:sz w:val="25"/>
          <w:szCs w:val="25"/>
        </w:rPr>
        <w:t>(hereinafter to be ref</w:t>
      </w:r>
      <w:r>
        <w:rPr>
          <w:sz w:val="25"/>
          <w:szCs w:val="25"/>
        </w:rPr>
        <w:t xml:space="preserve">erred as License holder) whose particulars are given below </w:t>
      </w:r>
      <w:r w:rsidRPr="00B77276">
        <w:rPr>
          <w:b/>
          <w:sz w:val="25"/>
          <w:szCs w:val="25"/>
        </w:rPr>
        <w:t>to</w:t>
      </w:r>
      <w:r w:rsidRPr="004B66FA">
        <w:rPr>
          <w:sz w:val="25"/>
          <w:szCs w:val="25"/>
        </w:rPr>
        <w:t xml:space="preserve"> </w:t>
      </w:r>
      <w:r w:rsidRPr="000F7C1E">
        <w:rPr>
          <w:b/>
          <w:sz w:val="25"/>
          <w:szCs w:val="25"/>
        </w:rPr>
        <w:t>purchase and</w:t>
      </w:r>
      <w:r>
        <w:rPr>
          <w:b/>
          <w:sz w:val="25"/>
          <w:szCs w:val="25"/>
        </w:rPr>
        <w:t>/or acquire</w:t>
      </w:r>
      <w:r>
        <w:rPr>
          <w:sz w:val="25"/>
          <w:szCs w:val="25"/>
        </w:rPr>
        <w:t xml:space="preserve"> chainsaw for personal/official use </w:t>
      </w:r>
      <w:r w:rsidRPr="004B66FA">
        <w:rPr>
          <w:sz w:val="25"/>
          <w:szCs w:val="25"/>
        </w:rPr>
        <w:t xml:space="preserve">under the provisions of Mizoram </w:t>
      </w:r>
      <w:r>
        <w:rPr>
          <w:sz w:val="25"/>
          <w:szCs w:val="25"/>
        </w:rPr>
        <w:t>Chainsaw</w:t>
      </w:r>
      <w:r w:rsidRPr="004B66FA">
        <w:rPr>
          <w:sz w:val="25"/>
          <w:szCs w:val="25"/>
        </w:rPr>
        <w:t xml:space="preserve"> (</w:t>
      </w:r>
      <w:r>
        <w:rPr>
          <w:sz w:val="25"/>
          <w:szCs w:val="25"/>
        </w:rPr>
        <w:t>Control&amp; Regulation</w:t>
      </w:r>
      <w:r w:rsidRPr="004B66FA">
        <w:rPr>
          <w:sz w:val="25"/>
          <w:szCs w:val="25"/>
        </w:rPr>
        <w:t>) Rules, 201</w:t>
      </w:r>
      <w:r>
        <w:rPr>
          <w:sz w:val="25"/>
          <w:szCs w:val="25"/>
        </w:rPr>
        <w:t>8</w:t>
      </w:r>
      <w:r w:rsidRPr="004B66FA">
        <w:rPr>
          <w:sz w:val="25"/>
          <w:szCs w:val="25"/>
        </w:rPr>
        <w:t xml:space="preserve"> subject to </w:t>
      </w:r>
      <w:r>
        <w:rPr>
          <w:sz w:val="25"/>
          <w:szCs w:val="25"/>
        </w:rPr>
        <w:t xml:space="preserve">compliance of the terms and </w:t>
      </w:r>
      <w:r w:rsidRPr="004B66FA">
        <w:rPr>
          <w:sz w:val="25"/>
          <w:szCs w:val="25"/>
        </w:rPr>
        <w:t xml:space="preserve">conditions </w:t>
      </w:r>
      <w:r>
        <w:rPr>
          <w:sz w:val="25"/>
          <w:szCs w:val="25"/>
        </w:rPr>
        <w:t xml:space="preserve">given on the reverse.  </w:t>
      </w:r>
    </w:p>
    <w:p w:rsidR="00E305C7" w:rsidRPr="004B66FA" w:rsidRDefault="00E305C7" w:rsidP="00E305C7">
      <w:pPr>
        <w:pStyle w:val="BodyText"/>
        <w:rPr>
          <w:sz w:val="25"/>
          <w:szCs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2835"/>
        <w:gridCol w:w="1701"/>
        <w:gridCol w:w="400"/>
        <w:gridCol w:w="1301"/>
        <w:gridCol w:w="2837"/>
      </w:tblGrid>
      <w:tr w:rsidR="00E305C7" w:rsidRPr="004B66FA" w:rsidTr="0065531C">
        <w:trPr>
          <w:trHeight w:val="513"/>
        </w:trPr>
        <w:tc>
          <w:tcPr>
            <w:tcW w:w="390" w:type="dxa"/>
          </w:tcPr>
          <w:p w:rsidR="00E305C7" w:rsidRPr="004B66FA" w:rsidRDefault="00E305C7" w:rsidP="0065531C">
            <w:r w:rsidRPr="004B66FA">
              <w:t>1</w:t>
            </w:r>
          </w:p>
        </w:tc>
        <w:tc>
          <w:tcPr>
            <w:tcW w:w="2835" w:type="dxa"/>
          </w:tcPr>
          <w:p w:rsidR="00E305C7" w:rsidRPr="004B66FA" w:rsidRDefault="00E305C7" w:rsidP="0065531C">
            <w:r>
              <w:t>Proposed use of chainsaw</w:t>
            </w:r>
          </w:p>
        </w:tc>
        <w:tc>
          <w:tcPr>
            <w:tcW w:w="6239" w:type="dxa"/>
            <w:gridSpan w:val="4"/>
          </w:tcPr>
          <w:p w:rsidR="00E305C7" w:rsidRPr="004B66FA" w:rsidRDefault="00E305C7" w:rsidP="0065531C"/>
        </w:tc>
      </w:tr>
      <w:tr w:rsidR="00E305C7" w:rsidRPr="004B66FA" w:rsidTr="0065531C">
        <w:trPr>
          <w:trHeight w:val="409"/>
        </w:trPr>
        <w:tc>
          <w:tcPr>
            <w:tcW w:w="390" w:type="dxa"/>
          </w:tcPr>
          <w:p w:rsidR="00E305C7" w:rsidRPr="004B66FA" w:rsidRDefault="00E305C7" w:rsidP="0065531C"/>
        </w:tc>
        <w:tc>
          <w:tcPr>
            <w:tcW w:w="2835" w:type="dxa"/>
          </w:tcPr>
          <w:p w:rsidR="00E305C7" w:rsidRDefault="00E305C7" w:rsidP="0065531C">
            <w:r>
              <w:t>Nature of use (personal or official)</w:t>
            </w:r>
          </w:p>
        </w:tc>
        <w:tc>
          <w:tcPr>
            <w:tcW w:w="6239" w:type="dxa"/>
            <w:gridSpan w:val="4"/>
          </w:tcPr>
          <w:p w:rsidR="00E305C7" w:rsidRPr="004B66FA" w:rsidRDefault="00E305C7" w:rsidP="0065531C"/>
        </w:tc>
      </w:tr>
      <w:tr w:rsidR="00E305C7" w:rsidRPr="004B66FA" w:rsidTr="0065531C">
        <w:trPr>
          <w:trHeight w:val="419"/>
        </w:trPr>
        <w:tc>
          <w:tcPr>
            <w:tcW w:w="390" w:type="dxa"/>
          </w:tcPr>
          <w:p w:rsidR="00E305C7" w:rsidRPr="004B66FA" w:rsidRDefault="00E305C7" w:rsidP="0065531C">
            <w:r>
              <w:t>2</w:t>
            </w:r>
          </w:p>
        </w:tc>
        <w:tc>
          <w:tcPr>
            <w:tcW w:w="2835" w:type="dxa"/>
          </w:tcPr>
          <w:p w:rsidR="00E305C7" w:rsidRDefault="00E305C7" w:rsidP="0065531C">
            <w:r>
              <w:t>Intended place of use/ operation with location, name of VC/LC area, Forest Range, Forest Division and District</w:t>
            </w:r>
          </w:p>
        </w:tc>
        <w:tc>
          <w:tcPr>
            <w:tcW w:w="6239" w:type="dxa"/>
            <w:gridSpan w:val="4"/>
          </w:tcPr>
          <w:p w:rsidR="00E305C7" w:rsidRPr="004B66FA" w:rsidRDefault="00E305C7" w:rsidP="0065531C"/>
        </w:tc>
      </w:tr>
      <w:tr w:rsidR="00E305C7" w:rsidRPr="004B66FA" w:rsidTr="0065531C">
        <w:tc>
          <w:tcPr>
            <w:tcW w:w="390" w:type="dxa"/>
            <w:vMerge w:val="restart"/>
          </w:tcPr>
          <w:p w:rsidR="00E305C7" w:rsidRPr="004B66FA" w:rsidRDefault="00E305C7" w:rsidP="0065531C">
            <w:r>
              <w:t>5</w:t>
            </w:r>
          </w:p>
          <w:p w:rsidR="00E305C7" w:rsidRPr="004B66FA" w:rsidRDefault="00E305C7" w:rsidP="0065531C"/>
        </w:tc>
        <w:tc>
          <w:tcPr>
            <w:tcW w:w="2835" w:type="dxa"/>
            <w:vMerge w:val="restart"/>
          </w:tcPr>
          <w:p w:rsidR="00E305C7" w:rsidRPr="004B66FA" w:rsidRDefault="00E305C7" w:rsidP="0065531C">
            <w:r w:rsidRPr="004B66FA">
              <w:t xml:space="preserve">Postal address of the </w:t>
            </w:r>
            <w:r>
              <w:t>License holder</w:t>
            </w:r>
          </w:p>
        </w:tc>
        <w:tc>
          <w:tcPr>
            <w:tcW w:w="2101" w:type="dxa"/>
            <w:gridSpan w:val="2"/>
          </w:tcPr>
          <w:p w:rsidR="00E305C7" w:rsidRPr="004B66FA" w:rsidRDefault="00E305C7" w:rsidP="0065531C">
            <w:r>
              <w:t>House</w:t>
            </w:r>
            <w:r w:rsidRPr="004B66FA">
              <w:t xml:space="preserve"> No.</w:t>
            </w:r>
            <w:r>
              <w:t>/Street</w:t>
            </w:r>
          </w:p>
        </w:tc>
        <w:tc>
          <w:tcPr>
            <w:tcW w:w="4138" w:type="dxa"/>
            <w:gridSpan w:val="2"/>
          </w:tcPr>
          <w:p w:rsidR="00E305C7" w:rsidRPr="004B66FA" w:rsidRDefault="00E305C7" w:rsidP="0065531C"/>
        </w:tc>
      </w:tr>
      <w:tr w:rsidR="00E305C7" w:rsidRPr="004B66FA" w:rsidTr="0065531C">
        <w:tc>
          <w:tcPr>
            <w:tcW w:w="390" w:type="dxa"/>
            <w:vMerge/>
          </w:tcPr>
          <w:p w:rsidR="00E305C7" w:rsidRPr="004B66FA" w:rsidRDefault="00E305C7" w:rsidP="0065531C"/>
        </w:tc>
        <w:tc>
          <w:tcPr>
            <w:tcW w:w="2835" w:type="dxa"/>
            <w:vMerge/>
          </w:tcPr>
          <w:p w:rsidR="00E305C7" w:rsidRPr="004B66FA" w:rsidRDefault="00E305C7" w:rsidP="0065531C"/>
        </w:tc>
        <w:tc>
          <w:tcPr>
            <w:tcW w:w="2101" w:type="dxa"/>
            <w:gridSpan w:val="2"/>
          </w:tcPr>
          <w:p w:rsidR="00E305C7" w:rsidRPr="004B66FA" w:rsidRDefault="00E305C7" w:rsidP="0065531C">
            <w:r>
              <w:t>Locality</w:t>
            </w:r>
          </w:p>
        </w:tc>
        <w:tc>
          <w:tcPr>
            <w:tcW w:w="4138" w:type="dxa"/>
            <w:gridSpan w:val="2"/>
          </w:tcPr>
          <w:p w:rsidR="00E305C7" w:rsidRPr="004B66FA" w:rsidRDefault="00E305C7" w:rsidP="0065531C"/>
        </w:tc>
      </w:tr>
      <w:tr w:rsidR="00E305C7" w:rsidRPr="004B66FA" w:rsidTr="0065531C">
        <w:tc>
          <w:tcPr>
            <w:tcW w:w="390" w:type="dxa"/>
            <w:vMerge/>
          </w:tcPr>
          <w:p w:rsidR="00E305C7" w:rsidRPr="004B66FA" w:rsidRDefault="00E305C7" w:rsidP="0065531C"/>
        </w:tc>
        <w:tc>
          <w:tcPr>
            <w:tcW w:w="2835" w:type="dxa"/>
            <w:vMerge/>
          </w:tcPr>
          <w:p w:rsidR="00E305C7" w:rsidRPr="004B66FA" w:rsidRDefault="00E305C7" w:rsidP="0065531C"/>
        </w:tc>
        <w:tc>
          <w:tcPr>
            <w:tcW w:w="2101" w:type="dxa"/>
            <w:gridSpan w:val="2"/>
          </w:tcPr>
          <w:p w:rsidR="00E305C7" w:rsidRPr="004B66FA" w:rsidRDefault="00E305C7" w:rsidP="0065531C">
            <w:r>
              <w:t>City/town</w:t>
            </w:r>
          </w:p>
        </w:tc>
        <w:tc>
          <w:tcPr>
            <w:tcW w:w="4138" w:type="dxa"/>
            <w:gridSpan w:val="2"/>
          </w:tcPr>
          <w:p w:rsidR="00E305C7" w:rsidRPr="004B66FA" w:rsidRDefault="00E305C7" w:rsidP="0065531C"/>
        </w:tc>
      </w:tr>
      <w:tr w:rsidR="00E305C7" w:rsidRPr="004B66FA" w:rsidTr="0065531C">
        <w:tc>
          <w:tcPr>
            <w:tcW w:w="390" w:type="dxa"/>
            <w:vMerge/>
          </w:tcPr>
          <w:p w:rsidR="00E305C7" w:rsidRPr="004B66FA" w:rsidRDefault="00E305C7" w:rsidP="0065531C"/>
        </w:tc>
        <w:tc>
          <w:tcPr>
            <w:tcW w:w="2835" w:type="dxa"/>
            <w:vMerge/>
          </w:tcPr>
          <w:p w:rsidR="00E305C7" w:rsidRPr="004B66FA" w:rsidRDefault="00E305C7" w:rsidP="0065531C"/>
        </w:tc>
        <w:tc>
          <w:tcPr>
            <w:tcW w:w="2101" w:type="dxa"/>
            <w:gridSpan w:val="2"/>
          </w:tcPr>
          <w:p w:rsidR="00E305C7" w:rsidRPr="004B66FA" w:rsidRDefault="00E305C7" w:rsidP="0065531C">
            <w:r w:rsidRPr="004B66FA">
              <w:t>District</w:t>
            </w:r>
            <w:r>
              <w:t>/State</w:t>
            </w:r>
          </w:p>
        </w:tc>
        <w:tc>
          <w:tcPr>
            <w:tcW w:w="4138" w:type="dxa"/>
            <w:gridSpan w:val="2"/>
          </w:tcPr>
          <w:p w:rsidR="00E305C7" w:rsidRPr="004B66FA" w:rsidRDefault="00E305C7" w:rsidP="0065531C"/>
        </w:tc>
      </w:tr>
      <w:tr w:rsidR="00E305C7" w:rsidRPr="004B66FA" w:rsidTr="0065531C">
        <w:tc>
          <w:tcPr>
            <w:tcW w:w="390" w:type="dxa"/>
            <w:vMerge/>
          </w:tcPr>
          <w:p w:rsidR="00E305C7" w:rsidRPr="004B66FA" w:rsidRDefault="00E305C7" w:rsidP="0065531C"/>
        </w:tc>
        <w:tc>
          <w:tcPr>
            <w:tcW w:w="2835" w:type="dxa"/>
            <w:vMerge/>
          </w:tcPr>
          <w:p w:rsidR="00E305C7" w:rsidRPr="004B66FA" w:rsidRDefault="00E305C7" w:rsidP="0065531C"/>
        </w:tc>
        <w:tc>
          <w:tcPr>
            <w:tcW w:w="2101" w:type="dxa"/>
            <w:gridSpan w:val="2"/>
          </w:tcPr>
          <w:p w:rsidR="00E305C7" w:rsidRPr="004B66FA" w:rsidRDefault="00E305C7" w:rsidP="0065531C">
            <w:r w:rsidRPr="004B66FA">
              <w:t>PIN</w:t>
            </w:r>
          </w:p>
        </w:tc>
        <w:tc>
          <w:tcPr>
            <w:tcW w:w="4138" w:type="dxa"/>
            <w:gridSpan w:val="2"/>
          </w:tcPr>
          <w:p w:rsidR="00E305C7" w:rsidRPr="004B66FA" w:rsidRDefault="00E305C7" w:rsidP="0065531C"/>
        </w:tc>
      </w:tr>
      <w:tr w:rsidR="00E305C7" w:rsidRPr="004B66FA" w:rsidTr="0065531C">
        <w:tc>
          <w:tcPr>
            <w:tcW w:w="390" w:type="dxa"/>
            <w:vMerge w:val="restart"/>
          </w:tcPr>
          <w:p w:rsidR="00E305C7" w:rsidRPr="004B66FA" w:rsidRDefault="00E305C7" w:rsidP="0065531C">
            <w:r>
              <w:t>6</w:t>
            </w:r>
          </w:p>
        </w:tc>
        <w:tc>
          <w:tcPr>
            <w:tcW w:w="2835" w:type="dxa"/>
            <w:vMerge w:val="restart"/>
          </w:tcPr>
          <w:p w:rsidR="00E305C7" w:rsidRPr="004B66FA" w:rsidRDefault="00E305C7" w:rsidP="0065531C">
            <w:r w:rsidRPr="004B66FA">
              <w:t>Validity of License</w:t>
            </w:r>
          </w:p>
        </w:tc>
        <w:tc>
          <w:tcPr>
            <w:tcW w:w="1701" w:type="dxa"/>
          </w:tcPr>
          <w:p w:rsidR="00E305C7" w:rsidRPr="004B66FA" w:rsidRDefault="00E305C7" w:rsidP="0065531C">
            <w:pPr>
              <w:jc w:val="center"/>
            </w:pPr>
            <w:r w:rsidRPr="004B66FA">
              <w:t>From</w:t>
            </w:r>
          </w:p>
        </w:tc>
        <w:tc>
          <w:tcPr>
            <w:tcW w:w="1701" w:type="dxa"/>
            <w:gridSpan w:val="2"/>
          </w:tcPr>
          <w:p w:rsidR="00E305C7" w:rsidRPr="004B66FA" w:rsidRDefault="00E305C7" w:rsidP="0065531C">
            <w:r w:rsidRPr="004B66FA">
              <w:t>To</w:t>
            </w:r>
          </w:p>
        </w:tc>
        <w:tc>
          <w:tcPr>
            <w:tcW w:w="2837" w:type="dxa"/>
          </w:tcPr>
          <w:p w:rsidR="00E305C7" w:rsidRPr="000F7C1E" w:rsidRDefault="00E305C7" w:rsidP="0065531C">
            <w:pPr>
              <w:rPr>
                <w:sz w:val="20"/>
                <w:szCs w:val="20"/>
              </w:rPr>
            </w:pPr>
            <w:r w:rsidRPr="000F7C1E">
              <w:rPr>
                <w:sz w:val="20"/>
                <w:szCs w:val="20"/>
              </w:rPr>
              <w:t>Signature of issuing authority</w:t>
            </w:r>
          </w:p>
        </w:tc>
      </w:tr>
      <w:tr w:rsidR="00E305C7" w:rsidRPr="004B66FA" w:rsidTr="0065531C">
        <w:trPr>
          <w:trHeight w:val="415"/>
        </w:trPr>
        <w:tc>
          <w:tcPr>
            <w:tcW w:w="390" w:type="dxa"/>
            <w:vMerge/>
          </w:tcPr>
          <w:p w:rsidR="00E305C7" w:rsidRPr="004B66FA" w:rsidRDefault="00E305C7" w:rsidP="0065531C"/>
        </w:tc>
        <w:tc>
          <w:tcPr>
            <w:tcW w:w="2835" w:type="dxa"/>
            <w:vMerge/>
          </w:tcPr>
          <w:p w:rsidR="00E305C7" w:rsidRPr="004B66FA" w:rsidRDefault="00E305C7" w:rsidP="0065531C"/>
        </w:tc>
        <w:tc>
          <w:tcPr>
            <w:tcW w:w="1701" w:type="dxa"/>
          </w:tcPr>
          <w:p w:rsidR="00E305C7" w:rsidRPr="004B66FA" w:rsidRDefault="00E305C7" w:rsidP="0065531C"/>
        </w:tc>
        <w:tc>
          <w:tcPr>
            <w:tcW w:w="1701" w:type="dxa"/>
            <w:gridSpan w:val="2"/>
          </w:tcPr>
          <w:p w:rsidR="00E305C7" w:rsidRPr="004B66FA" w:rsidRDefault="00E305C7" w:rsidP="0065531C"/>
        </w:tc>
        <w:tc>
          <w:tcPr>
            <w:tcW w:w="2837" w:type="dxa"/>
          </w:tcPr>
          <w:p w:rsidR="00E305C7" w:rsidRPr="004B66FA" w:rsidRDefault="00E305C7" w:rsidP="0065531C"/>
        </w:tc>
      </w:tr>
      <w:tr w:rsidR="00E305C7" w:rsidRPr="004B66FA" w:rsidTr="0065531C">
        <w:trPr>
          <w:trHeight w:val="407"/>
        </w:trPr>
        <w:tc>
          <w:tcPr>
            <w:tcW w:w="390" w:type="dxa"/>
            <w:vMerge/>
          </w:tcPr>
          <w:p w:rsidR="00E305C7" w:rsidRPr="004B66FA" w:rsidRDefault="00E305C7" w:rsidP="0065531C"/>
        </w:tc>
        <w:tc>
          <w:tcPr>
            <w:tcW w:w="2835" w:type="dxa"/>
            <w:vMerge/>
          </w:tcPr>
          <w:p w:rsidR="00E305C7" w:rsidRPr="004B66FA" w:rsidRDefault="00E305C7" w:rsidP="0065531C"/>
        </w:tc>
        <w:tc>
          <w:tcPr>
            <w:tcW w:w="1701" w:type="dxa"/>
          </w:tcPr>
          <w:p w:rsidR="00E305C7" w:rsidRPr="004B66FA" w:rsidRDefault="00E305C7" w:rsidP="0065531C"/>
        </w:tc>
        <w:tc>
          <w:tcPr>
            <w:tcW w:w="1701" w:type="dxa"/>
            <w:gridSpan w:val="2"/>
          </w:tcPr>
          <w:p w:rsidR="00E305C7" w:rsidRPr="004B66FA" w:rsidRDefault="00E305C7" w:rsidP="0065531C"/>
        </w:tc>
        <w:tc>
          <w:tcPr>
            <w:tcW w:w="2837" w:type="dxa"/>
          </w:tcPr>
          <w:p w:rsidR="00E305C7" w:rsidRPr="004B66FA" w:rsidRDefault="00E305C7" w:rsidP="0065531C"/>
        </w:tc>
      </w:tr>
    </w:tbl>
    <w:p w:rsidR="00E305C7" w:rsidRDefault="00E305C7" w:rsidP="00E305C7">
      <w:pPr>
        <w:jc w:val="both"/>
        <w:rPr>
          <w:sz w:val="25"/>
          <w:szCs w:val="25"/>
        </w:rPr>
      </w:pPr>
    </w:p>
    <w:p w:rsidR="00E305C7" w:rsidRPr="004B66FA" w:rsidRDefault="00E305C7" w:rsidP="00E305C7">
      <w:pPr>
        <w:jc w:val="both"/>
        <w:rPr>
          <w:sz w:val="25"/>
          <w:szCs w:val="25"/>
        </w:rPr>
      </w:pPr>
      <w:r>
        <w:rPr>
          <w:sz w:val="25"/>
          <w:szCs w:val="25"/>
        </w:rPr>
        <w:t>Date</w:t>
      </w:r>
      <w:r w:rsidRPr="004B66FA">
        <w:rPr>
          <w:sz w:val="25"/>
          <w:szCs w:val="25"/>
        </w:rPr>
        <w:tab/>
        <w:t>:</w:t>
      </w:r>
    </w:p>
    <w:p w:rsidR="00E305C7" w:rsidRDefault="00E305C7" w:rsidP="00E305C7">
      <w:pPr>
        <w:jc w:val="both"/>
        <w:rPr>
          <w:sz w:val="25"/>
          <w:szCs w:val="25"/>
        </w:rPr>
      </w:pPr>
      <w:r>
        <w:rPr>
          <w:sz w:val="25"/>
          <w:szCs w:val="25"/>
        </w:rPr>
        <w:t>Place</w:t>
      </w:r>
      <w:r w:rsidRPr="004B66FA">
        <w:rPr>
          <w:sz w:val="25"/>
          <w:szCs w:val="25"/>
        </w:rPr>
        <w:tab/>
        <w:t>:</w:t>
      </w:r>
    </w:p>
    <w:p w:rsidR="00E305C7" w:rsidRDefault="00E305C7" w:rsidP="00E305C7">
      <w:pPr>
        <w:jc w:val="both"/>
        <w:rPr>
          <w:sz w:val="25"/>
          <w:szCs w:val="25"/>
        </w:rPr>
      </w:pPr>
    </w:p>
    <w:p w:rsidR="00E305C7" w:rsidRPr="004B66FA" w:rsidRDefault="00E305C7" w:rsidP="00E305C7">
      <w:pPr>
        <w:jc w:val="both"/>
        <w:rPr>
          <w:sz w:val="25"/>
          <w:szCs w:val="25"/>
        </w:rPr>
      </w:pPr>
      <w:r>
        <w:rPr>
          <w:sz w:val="25"/>
          <w:szCs w:val="25"/>
        </w:rPr>
        <w:t>Round Seal</w:t>
      </w:r>
    </w:p>
    <w:p w:rsidR="00E305C7" w:rsidRPr="004B66FA" w:rsidRDefault="00E305C7" w:rsidP="00E305C7">
      <w:pPr>
        <w:ind w:left="5760"/>
        <w:jc w:val="center"/>
        <w:rPr>
          <w:sz w:val="25"/>
          <w:szCs w:val="25"/>
        </w:rPr>
      </w:pPr>
      <w:r w:rsidRPr="004B66FA">
        <w:rPr>
          <w:sz w:val="25"/>
          <w:szCs w:val="25"/>
        </w:rPr>
        <w:t>Signature, name and designation of Issuing Authority with Seal</w:t>
      </w:r>
    </w:p>
    <w:p w:rsidR="00E305C7" w:rsidRDefault="00E305C7" w:rsidP="00E305C7">
      <w:pPr>
        <w:rPr>
          <w:sz w:val="25"/>
          <w:szCs w:val="25"/>
        </w:rPr>
      </w:pPr>
    </w:p>
    <w:p w:rsidR="00E305C7" w:rsidRDefault="00E305C7" w:rsidP="00E305C7">
      <w:pPr>
        <w:jc w:val="center"/>
        <w:rPr>
          <w:sz w:val="25"/>
          <w:szCs w:val="25"/>
        </w:rPr>
      </w:pPr>
    </w:p>
    <w:p w:rsidR="00321954" w:rsidRDefault="00321954" w:rsidP="00E305C7">
      <w:pPr>
        <w:jc w:val="center"/>
        <w:rPr>
          <w:sz w:val="25"/>
          <w:szCs w:val="25"/>
        </w:rPr>
      </w:pPr>
    </w:p>
    <w:p w:rsidR="00E305C7" w:rsidRDefault="00E305C7" w:rsidP="00E305C7">
      <w:pPr>
        <w:rPr>
          <w:sz w:val="25"/>
          <w:szCs w:val="25"/>
        </w:rPr>
      </w:pPr>
      <w:r>
        <w:rPr>
          <w:sz w:val="25"/>
          <w:szCs w:val="25"/>
        </w:rPr>
        <w:t>Terms and c</w:t>
      </w:r>
      <w:r w:rsidRPr="004B66FA">
        <w:rPr>
          <w:sz w:val="25"/>
          <w:szCs w:val="25"/>
        </w:rPr>
        <w:t>onditions:</w:t>
      </w:r>
    </w:p>
    <w:p w:rsidR="00E305C7" w:rsidRPr="004B66FA" w:rsidRDefault="00E305C7" w:rsidP="00E305C7">
      <w:pPr>
        <w:rPr>
          <w:sz w:val="25"/>
          <w:szCs w:val="25"/>
        </w:rPr>
      </w:pPr>
    </w:p>
    <w:p w:rsidR="00E305C7" w:rsidRPr="00407EF8" w:rsidRDefault="00E305C7" w:rsidP="00E305C7">
      <w:pPr>
        <w:pStyle w:val="ListParagraph"/>
        <w:numPr>
          <w:ilvl w:val="3"/>
          <w:numId w:val="5"/>
        </w:numPr>
        <w:ind w:left="709" w:hanging="709"/>
        <w:jc w:val="both"/>
        <w:rPr>
          <w:rFonts w:ascii="Times New Roman" w:hAnsi="Times New Roman" w:cs="Times New Roman"/>
          <w:iCs/>
          <w:sz w:val="25"/>
          <w:szCs w:val="25"/>
        </w:rPr>
      </w:pPr>
      <w:r w:rsidRPr="00407EF8">
        <w:rPr>
          <w:rFonts w:ascii="Times New Roman" w:hAnsi="Times New Roman" w:cs="Times New Roman"/>
          <w:iCs/>
          <w:sz w:val="25"/>
          <w:szCs w:val="25"/>
        </w:rPr>
        <w:t xml:space="preserve">The license shall be valid for a period of one (1) year from the date of issuance and renewable for another period of </w:t>
      </w:r>
      <w:r w:rsidR="00321954" w:rsidRPr="00407EF8">
        <w:rPr>
          <w:rFonts w:ascii="Times New Roman" w:hAnsi="Times New Roman" w:cs="Times New Roman"/>
          <w:iCs/>
          <w:sz w:val="25"/>
          <w:szCs w:val="25"/>
        </w:rPr>
        <w:t>one</w:t>
      </w:r>
      <w:r w:rsidRPr="00407EF8">
        <w:rPr>
          <w:rFonts w:ascii="Times New Roman" w:hAnsi="Times New Roman" w:cs="Times New Roman"/>
          <w:iCs/>
          <w:sz w:val="25"/>
          <w:szCs w:val="25"/>
        </w:rPr>
        <w:t xml:space="preserve"> (</w:t>
      </w:r>
      <w:r w:rsidR="00321954" w:rsidRPr="00407EF8">
        <w:rPr>
          <w:rFonts w:ascii="Times New Roman" w:hAnsi="Times New Roman" w:cs="Times New Roman"/>
          <w:iCs/>
          <w:sz w:val="25"/>
          <w:szCs w:val="25"/>
        </w:rPr>
        <w:t>1</w:t>
      </w:r>
      <w:r w:rsidRPr="00407EF8">
        <w:rPr>
          <w:rFonts w:ascii="Times New Roman" w:hAnsi="Times New Roman" w:cs="Times New Roman"/>
          <w:iCs/>
          <w:sz w:val="25"/>
          <w:szCs w:val="25"/>
        </w:rPr>
        <w:t xml:space="preserve">) </w:t>
      </w:r>
      <w:r w:rsidR="00321954" w:rsidRPr="00407EF8">
        <w:rPr>
          <w:rFonts w:ascii="Times New Roman" w:hAnsi="Times New Roman" w:cs="Times New Roman"/>
          <w:iCs/>
          <w:sz w:val="25"/>
          <w:szCs w:val="25"/>
        </w:rPr>
        <w:t>year</w:t>
      </w:r>
      <w:r w:rsidRPr="00407EF8">
        <w:rPr>
          <w:rFonts w:ascii="Times New Roman" w:hAnsi="Times New Roman" w:cs="Times New Roman"/>
          <w:iCs/>
          <w:sz w:val="25"/>
          <w:szCs w:val="25"/>
        </w:rPr>
        <w:t>.</w:t>
      </w:r>
    </w:p>
    <w:p w:rsidR="00E305C7" w:rsidRPr="00407EF8" w:rsidRDefault="00E305C7" w:rsidP="00E305C7">
      <w:pPr>
        <w:pStyle w:val="ListParagraph"/>
        <w:jc w:val="both"/>
        <w:rPr>
          <w:rFonts w:ascii="Times New Roman" w:hAnsi="Times New Roman" w:cs="Times New Roman"/>
          <w:iCs/>
          <w:sz w:val="25"/>
          <w:szCs w:val="25"/>
        </w:rPr>
      </w:pPr>
    </w:p>
    <w:p w:rsidR="00407EF8" w:rsidRPr="00407EF8" w:rsidRDefault="00407EF8" w:rsidP="00E305C7">
      <w:pPr>
        <w:pStyle w:val="ListParagraph"/>
        <w:numPr>
          <w:ilvl w:val="3"/>
          <w:numId w:val="5"/>
        </w:numPr>
        <w:ind w:left="709" w:hanging="709"/>
        <w:jc w:val="both"/>
        <w:rPr>
          <w:rFonts w:ascii="Times New Roman" w:hAnsi="Times New Roman" w:cs="Times New Roman"/>
          <w:iCs/>
          <w:sz w:val="25"/>
          <w:szCs w:val="25"/>
        </w:rPr>
      </w:pPr>
      <w:r w:rsidRPr="00407EF8">
        <w:rPr>
          <w:rFonts w:ascii="Times New Roman" w:hAnsi="Times New Roman" w:cs="Times New Roman"/>
          <w:iCs/>
          <w:sz w:val="25"/>
          <w:szCs w:val="25"/>
        </w:rPr>
        <w:t>The c</w:t>
      </w:r>
      <w:r w:rsidR="00E305C7" w:rsidRPr="00407EF8">
        <w:rPr>
          <w:rFonts w:ascii="Times New Roman" w:hAnsi="Times New Roman" w:cs="Times New Roman"/>
          <w:iCs/>
          <w:sz w:val="25"/>
          <w:szCs w:val="25"/>
        </w:rPr>
        <w:t xml:space="preserve">hainsaw purchased/acquired on the strength of this license shall be reported and registered with the DFO under whose jurisdiction the chainsaw is intended to be used </w:t>
      </w:r>
      <w:r w:rsidR="00FC6955" w:rsidRPr="00407EF8">
        <w:rPr>
          <w:rFonts w:ascii="Times New Roman" w:hAnsi="Times New Roman" w:cs="Times New Roman"/>
          <w:iCs/>
          <w:sz w:val="25"/>
          <w:szCs w:val="25"/>
        </w:rPr>
        <w:t xml:space="preserve">or the applicant resides </w:t>
      </w:r>
      <w:r w:rsidR="00E305C7" w:rsidRPr="00407EF8">
        <w:rPr>
          <w:rFonts w:ascii="Times New Roman" w:hAnsi="Times New Roman" w:cs="Times New Roman"/>
          <w:iCs/>
          <w:sz w:val="25"/>
          <w:szCs w:val="25"/>
        </w:rPr>
        <w:t xml:space="preserve">within </w:t>
      </w:r>
      <w:r w:rsidR="00321954" w:rsidRPr="00407EF8">
        <w:rPr>
          <w:rFonts w:ascii="Times New Roman" w:hAnsi="Times New Roman" w:cs="Times New Roman"/>
          <w:iCs/>
          <w:sz w:val="25"/>
          <w:szCs w:val="25"/>
        </w:rPr>
        <w:t>thirty (30) days from the date of purchase or acquisition</w:t>
      </w:r>
      <w:r w:rsidR="00FC6955" w:rsidRPr="00407EF8">
        <w:rPr>
          <w:rFonts w:ascii="Times New Roman" w:hAnsi="Times New Roman" w:cs="Times New Roman"/>
          <w:iCs/>
          <w:sz w:val="25"/>
          <w:szCs w:val="25"/>
        </w:rPr>
        <w:t>.</w:t>
      </w:r>
      <w:r w:rsidR="00E305C7" w:rsidRPr="00407EF8">
        <w:rPr>
          <w:rFonts w:ascii="Times New Roman" w:hAnsi="Times New Roman" w:cs="Times New Roman"/>
          <w:iCs/>
          <w:sz w:val="25"/>
          <w:szCs w:val="25"/>
        </w:rPr>
        <w:t xml:space="preserve"> </w:t>
      </w:r>
    </w:p>
    <w:p w:rsidR="00407EF8" w:rsidRPr="00407EF8" w:rsidRDefault="00407EF8" w:rsidP="00407EF8">
      <w:pPr>
        <w:pStyle w:val="ListParagraph"/>
        <w:rPr>
          <w:rFonts w:ascii="Times New Roman" w:hAnsi="Times New Roman" w:cs="Times New Roman"/>
          <w:iCs/>
          <w:sz w:val="25"/>
          <w:szCs w:val="25"/>
        </w:rPr>
      </w:pPr>
    </w:p>
    <w:p w:rsidR="00E305C7" w:rsidRPr="00407EF8" w:rsidRDefault="00407EF8" w:rsidP="00E305C7">
      <w:pPr>
        <w:pStyle w:val="ListParagraph"/>
        <w:numPr>
          <w:ilvl w:val="3"/>
          <w:numId w:val="5"/>
        </w:numPr>
        <w:ind w:left="709" w:hanging="709"/>
        <w:jc w:val="both"/>
        <w:rPr>
          <w:rFonts w:ascii="Times New Roman" w:hAnsi="Times New Roman" w:cs="Times New Roman"/>
          <w:iCs/>
          <w:sz w:val="25"/>
          <w:szCs w:val="25"/>
        </w:rPr>
      </w:pPr>
      <w:r w:rsidRPr="00407EF8">
        <w:rPr>
          <w:rFonts w:ascii="Times New Roman" w:hAnsi="Times New Roman" w:cs="Times New Roman"/>
          <w:iCs/>
          <w:sz w:val="25"/>
          <w:szCs w:val="25"/>
        </w:rPr>
        <w:t>The chainsaw purchased/acquired on the strength of this license, after registration, shall be used for personal/official and legal purposes only.</w:t>
      </w:r>
    </w:p>
    <w:p w:rsidR="00E305C7" w:rsidRPr="00407EF8" w:rsidRDefault="00E305C7" w:rsidP="00E305C7">
      <w:pPr>
        <w:pStyle w:val="ListParagraph"/>
        <w:ind w:left="0"/>
        <w:jc w:val="both"/>
        <w:rPr>
          <w:rFonts w:ascii="Times New Roman" w:hAnsi="Times New Roman" w:cs="Times New Roman"/>
          <w:iCs/>
          <w:sz w:val="25"/>
          <w:szCs w:val="25"/>
        </w:rPr>
      </w:pPr>
    </w:p>
    <w:p w:rsidR="00E305C7" w:rsidRPr="00407EF8" w:rsidRDefault="00E305C7" w:rsidP="00E305C7">
      <w:pPr>
        <w:pStyle w:val="ListParagraph"/>
        <w:numPr>
          <w:ilvl w:val="3"/>
          <w:numId w:val="5"/>
        </w:numPr>
        <w:ind w:left="709" w:hanging="709"/>
        <w:jc w:val="both"/>
        <w:rPr>
          <w:rFonts w:ascii="Times New Roman" w:hAnsi="Times New Roman" w:cs="Times New Roman"/>
          <w:iCs/>
          <w:sz w:val="25"/>
          <w:szCs w:val="25"/>
        </w:rPr>
      </w:pPr>
      <w:r w:rsidRPr="00407EF8">
        <w:rPr>
          <w:rFonts w:ascii="Times New Roman" w:hAnsi="Times New Roman" w:cs="Times New Roman"/>
          <w:iCs/>
          <w:sz w:val="25"/>
          <w:szCs w:val="25"/>
        </w:rPr>
        <w:t>The license holder shall not use the chainsaw or allow it to be used before it is registered with the DFO concerned.</w:t>
      </w:r>
    </w:p>
    <w:p w:rsidR="00E305C7" w:rsidRPr="00407EF8" w:rsidRDefault="00E305C7" w:rsidP="00E305C7">
      <w:pPr>
        <w:pStyle w:val="ListParagraph"/>
        <w:ind w:left="0"/>
        <w:jc w:val="both"/>
        <w:rPr>
          <w:rFonts w:ascii="Times New Roman" w:hAnsi="Times New Roman" w:cs="Times New Roman"/>
          <w:iCs/>
          <w:sz w:val="25"/>
          <w:szCs w:val="25"/>
        </w:rPr>
      </w:pPr>
    </w:p>
    <w:p w:rsidR="00E305C7" w:rsidRPr="00407EF8" w:rsidRDefault="00E305C7" w:rsidP="00E305C7">
      <w:pPr>
        <w:pStyle w:val="ListParagraph"/>
        <w:numPr>
          <w:ilvl w:val="3"/>
          <w:numId w:val="5"/>
        </w:numPr>
        <w:ind w:left="709" w:hanging="709"/>
        <w:jc w:val="both"/>
        <w:rPr>
          <w:rFonts w:ascii="Times New Roman" w:hAnsi="Times New Roman" w:cs="Times New Roman"/>
          <w:iCs/>
          <w:sz w:val="25"/>
          <w:szCs w:val="25"/>
        </w:rPr>
      </w:pPr>
      <w:r w:rsidRPr="00407EF8">
        <w:rPr>
          <w:rFonts w:ascii="Times New Roman" w:hAnsi="Times New Roman" w:cs="Times New Roman"/>
          <w:iCs/>
          <w:sz w:val="25"/>
          <w:szCs w:val="25"/>
        </w:rPr>
        <w:t>In case the license holder, after purchasing/acquiring chainsaw wants to dispose the same before registration, he shall sell/dispose it only to another license holder.</w:t>
      </w:r>
    </w:p>
    <w:p w:rsidR="00E305C7" w:rsidRPr="00321954" w:rsidRDefault="00E305C7" w:rsidP="00E305C7">
      <w:pPr>
        <w:pStyle w:val="ListParagraph"/>
        <w:ind w:left="0"/>
        <w:jc w:val="both"/>
        <w:rPr>
          <w:rFonts w:ascii="Times New Roman" w:hAnsi="Times New Roman" w:cs="Times New Roman"/>
          <w:iCs/>
        </w:rPr>
      </w:pPr>
    </w:p>
    <w:p w:rsidR="00E305C7" w:rsidRPr="004B66FA" w:rsidRDefault="00E305C7" w:rsidP="00E305C7">
      <w:pPr>
        <w:pStyle w:val="ListParagraph"/>
        <w:ind w:left="0"/>
        <w:jc w:val="both"/>
        <w:rPr>
          <w:rFonts w:ascii="Cambria" w:hAnsi="Cambria" w:cs="Cambria"/>
          <w:i/>
          <w:iCs/>
        </w:rPr>
      </w:pPr>
    </w:p>
    <w:p w:rsidR="00E305C7" w:rsidRPr="00AE54C2" w:rsidRDefault="00E305C7" w:rsidP="00E305C7">
      <w:pPr>
        <w:pStyle w:val="ListParagraph"/>
        <w:jc w:val="both"/>
        <w:rPr>
          <w:rFonts w:ascii="Cambria" w:hAnsi="Cambria" w:cs="Cambria"/>
          <w:i/>
          <w:iCs/>
        </w:rPr>
      </w:pPr>
    </w:p>
    <w:p w:rsidR="00E305C7" w:rsidRPr="004B66FA" w:rsidRDefault="00E305C7" w:rsidP="00E305C7">
      <w:pPr>
        <w:pStyle w:val="BodyText"/>
        <w:rPr>
          <w:sz w:val="25"/>
          <w:szCs w:val="25"/>
        </w:rPr>
      </w:pPr>
    </w:p>
    <w:p w:rsidR="00E305C7" w:rsidRPr="004B66FA" w:rsidRDefault="00E305C7" w:rsidP="00E305C7">
      <w:pPr>
        <w:jc w:val="both"/>
        <w:rPr>
          <w:sz w:val="25"/>
          <w:szCs w:val="25"/>
        </w:rPr>
      </w:pPr>
      <w:r>
        <w:rPr>
          <w:sz w:val="25"/>
          <w:szCs w:val="25"/>
        </w:rPr>
        <w:t>Date</w:t>
      </w:r>
      <w:r w:rsidRPr="004B66FA">
        <w:rPr>
          <w:sz w:val="25"/>
          <w:szCs w:val="25"/>
        </w:rPr>
        <w:tab/>
        <w:t>:</w:t>
      </w:r>
    </w:p>
    <w:p w:rsidR="00E305C7" w:rsidRDefault="00E305C7" w:rsidP="00E305C7">
      <w:pPr>
        <w:jc w:val="both"/>
        <w:rPr>
          <w:sz w:val="25"/>
          <w:szCs w:val="25"/>
        </w:rPr>
      </w:pPr>
      <w:r>
        <w:rPr>
          <w:sz w:val="25"/>
          <w:szCs w:val="25"/>
        </w:rPr>
        <w:t>Place</w:t>
      </w:r>
      <w:r w:rsidRPr="004B66FA">
        <w:rPr>
          <w:sz w:val="25"/>
          <w:szCs w:val="25"/>
        </w:rPr>
        <w:tab/>
        <w:t>:</w:t>
      </w:r>
    </w:p>
    <w:p w:rsidR="00E305C7" w:rsidRPr="004B66FA" w:rsidRDefault="00E305C7" w:rsidP="00E305C7">
      <w:pPr>
        <w:jc w:val="both"/>
        <w:rPr>
          <w:sz w:val="25"/>
          <w:szCs w:val="25"/>
        </w:rPr>
      </w:pPr>
    </w:p>
    <w:p w:rsidR="00E305C7" w:rsidRPr="004B66FA" w:rsidRDefault="00E305C7" w:rsidP="00E305C7">
      <w:pPr>
        <w:ind w:left="5760"/>
        <w:jc w:val="center"/>
        <w:rPr>
          <w:sz w:val="25"/>
          <w:szCs w:val="25"/>
        </w:rPr>
      </w:pPr>
      <w:r w:rsidRPr="004B66FA">
        <w:rPr>
          <w:sz w:val="25"/>
          <w:szCs w:val="25"/>
        </w:rPr>
        <w:t>Signature, name and designation of Issuing Authority with Seal</w:t>
      </w:r>
    </w:p>
    <w:p w:rsidR="00E305C7" w:rsidRDefault="00E305C7" w:rsidP="00E305C7">
      <w:pPr>
        <w:jc w:val="center"/>
        <w:rPr>
          <w:sz w:val="25"/>
          <w:szCs w:val="25"/>
        </w:rPr>
      </w:pPr>
    </w:p>
    <w:p w:rsidR="00E305C7" w:rsidRDefault="00E305C7" w:rsidP="00E305C7">
      <w:pPr>
        <w:jc w:val="center"/>
        <w:rPr>
          <w:sz w:val="25"/>
          <w:szCs w:val="25"/>
        </w:rPr>
      </w:pPr>
    </w:p>
    <w:p w:rsidR="00E305C7" w:rsidRPr="00407EF8" w:rsidRDefault="00E305C7" w:rsidP="00E305C7">
      <w:pPr>
        <w:ind w:firstLine="720"/>
        <w:jc w:val="both"/>
        <w:rPr>
          <w:sz w:val="25"/>
          <w:szCs w:val="25"/>
        </w:rPr>
      </w:pPr>
      <w:r w:rsidRPr="00407EF8">
        <w:rPr>
          <w:sz w:val="25"/>
          <w:szCs w:val="25"/>
        </w:rPr>
        <w:t xml:space="preserve">I have read/read over to me and understood the terms and conditions given above and I undertake that I will abide by the above terms and conditions of the license and the relevant rules, guidelines and instructions issued by the PCCF from time to time, if any.  </w:t>
      </w:r>
    </w:p>
    <w:p w:rsidR="00E305C7" w:rsidRPr="00407EF8" w:rsidRDefault="00E305C7" w:rsidP="00E305C7">
      <w:pPr>
        <w:ind w:firstLine="720"/>
        <w:jc w:val="both"/>
        <w:rPr>
          <w:sz w:val="25"/>
          <w:szCs w:val="25"/>
        </w:rPr>
      </w:pPr>
    </w:p>
    <w:p w:rsidR="00E305C7" w:rsidRPr="00407EF8" w:rsidRDefault="00E305C7" w:rsidP="00E305C7">
      <w:pPr>
        <w:jc w:val="both"/>
        <w:rPr>
          <w:sz w:val="25"/>
          <w:szCs w:val="25"/>
        </w:rPr>
      </w:pPr>
      <w:r w:rsidRPr="00407EF8">
        <w:rPr>
          <w:sz w:val="25"/>
          <w:szCs w:val="25"/>
        </w:rPr>
        <w:t>Date</w:t>
      </w:r>
      <w:r w:rsidRPr="00407EF8">
        <w:rPr>
          <w:sz w:val="25"/>
          <w:szCs w:val="25"/>
        </w:rPr>
        <w:tab/>
        <w:t>:</w:t>
      </w:r>
    </w:p>
    <w:p w:rsidR="00E305C7" w:rsidRPr="00407EF8" w:rsidRDefault="00E305C7" w:rsidP="00E305C7">
      <w:pPr>
        <w:jc w:val="both"/>
        <w:rPr>
          <w:sz w:val="25"/>
          <w:szCs w:val="25"/>
        </w:rPr>
      </w:pPr>
      <w:r w:rsidRPr="00407EF8">
        <w:rPr>
          <w:sz w:val="25"/>
          <w:szCs w:val="25"/>
        </w:rPr>
        <w:t>Place</w:t>
      </w:r>
      <w:r w:rsidRPr="00407EF8">
        <w:rPr>
          <w:sz w:val="25"/>
          <w:szCs w:val="25"/>
        </w:rPr>
        <w:tab/>
        <w:t>:</w:t>
      </w:r>
    </w:p>
    <w:p w:rsidR="00E305C7" w:rsidRPr="00407EF8" w:rsidRDefault="00E305C7" w:rsidP="00E305C7">
      <w:pPr>
        <w:jc w:val="right"/>
        <w:rPr>
          <w:sz w:val="25"/>
          <w:szCs w:val="25"/>
        </w:rPr>
      </w:pPr>
    </w:p>
    <w:p w:rsidR="00E305C7" w:rsidRPr="00407EF8" w:rsidRDefault="00E305C7" w:rsidP="00E305C7">
      <w:pPr>
        <w:jc w:val="center"/>
        <w:rPr>
          <w:sz w:val="25"/>
          <w:szCs w:val="25"/>
        </w:rPr>
      </w:pPr>
    </w:p>
    <w:p w:rsidR="00E305C7" w:rsidRPr="00407EF8" w:rsidRDefault="00E305C7" w:rsidP="00E305C7">
      <w:pPr>
        <w:jc w:val="center"/>
        <w:rPr>
          <w:sz w:val="25"/>
          <w:szCs w:val="25"/>
        </w:rPr>
      </w:pPr>
      <w:r w:rsidRPr="00407EF8">
        <w:rPr>
          <w:sz w:val="25"/>
          <w:szCs w:val="25"/>
        </w:rPr>
        <w:t>Signature of License holder</w:t>
      </w:r>
    </w:p>
    <w:p w:rsidR="00E305C7" w:rsidRDefault="00E305C7" w:rsidP="004D7368">
      <w:pPr>
        <w:ind w:left="2880" w:firstLine="720"/>
      </w:pPr>
    </w:p>
    <w:p w:rsidR="00E305C7" w:rsidRDefault="00E305C7" w:rsidP="004D7368">
      <w:pPr>
        <w:ind w:left="2880" w:firstLine="720"/>
      </w:pPr>
    </w:p>
    <w:p w:rsidR="00E305C7" w:rsidRDefault="00E305C7" w:rsidP="004D7368">
      <w:pPr>
        <w:ind w:left="2880" w:firstLine="720"/>
      </w:pPr>
    </w:p>
    <w:p w:rsidR="00E305C7" w:rsidRDefault="00E305C7" w:rsidP="004D7368">
      <w:pPr>
        <w:ind w:left="2880" w:firstLine="720"/>
      </w:pPr>
    </w:p>
    <w:p w:rsidR="00E305C7" w:rsidRDefault="00E305C7" w:rsidP="004D7368">
      <w:pPr>
        <w:ind w:left="2880" w:firstLine="720"/>
      </w:pPr>
    </w:p>
    <w:p w:rsidR="00E305C7" w:rsidRDefault="00E305C7" w:rsidP="004D7368">
      <w:pPr>
        <w:ind w:left="2880" w:firstLine="720"/>
      </w:pPr>
    </w:p>
    <w:p w:rsidR="00E305C7" w:rsidRDefault="00E305C7" w:rsidP="004D7368">
      <w:pPr>
        <w:ind w:left="2880" w:firstLine="720"/>
      </w:pPr>
    </w:p>
    <w:p w:rsidR="00407EF8" w:rsidRDefault="00407EF8" w:rsidP="004D7368">
      <w:pPr>
        <w:ind w:left="2880" w:firstLine="720"/>
      </w:pPr>
    </w:p>
    <w:p w:rsidR="001513E6" w:rsidRDefault="001513E6" w:rsidP="004D7368">
      <w:pPr>
        <w:ind w:left="2880" w:firstLine="720"/>
      </w:pPr>
    </w:p>
    <w:p w:rsidR="00E305C7" w:rsidRDefault="00E305C7" w:rsidP="004D7368">
      <w:pPr>
        <w:ind w:left="2880" w:firstLine="720"/>
      </w:pPr>
    </w:p>
    <w:p w:rsidR="00E305C7" w:rsidRDefault="00E305C7" w:rsidP="004D7368">
      <w:pPr>
        <w:ind w:left="2880" w:firstLine="720"/>
      </w:pPr>
    </w:p>
    <w:p w:rsidR="00CF0B9E" w:rsidRPr="00407EF8" w:rsidRDefault="00CF0B9E" w:rsidP="00CF0B9E">
      <w:pPr>
        <w:jc w:val="center"/>
        <w:rPr>
          <w:b/>
          <w:bCs/>
          <w:sz w:val="25"/>
          <w:szCs w:val="25"/>
        </w:rPr>
      </w:pPr>
      <w:r w:rsidRPr="00407EF8">
        <w:rPr>
          <w:b/>
          <w:bCs/>
          <w:sz w:val="25"/>
          <w:szCs w:val="25"/>
        </w:rPr>
        <w:lastRenderedPageBreak/>
        <w:t>FORM – I</w:t>
      </w:r>
      <w:r w:rsidR="00E305C7" w:rsidRPr="00407EF8">
        <w:rPr>
          <w:b/>
          <w:bCs/>
          <w:sz w:val="25"/>
          <w:szCs w:val="25"/>
        </w:rPr>
        <w:t>I</w:t>
      </w:r>
      <w:r w:rsidR="004D7368" w:rsidRPr="00407EF8">
        <w:rPr>
          <w:b/>
          <w:bCs/>
          <w:sz w:val="25"/>
          <w:szCs w:val="25"/>
        </w:rPr>
        <w:t>(</w:t>
      </w:r>
      <w:r w:rsidR="00E305C7" w:rsidRPr="00407EF8">
        <w:rPr>
          <w:b/>
          <w:bCs/>
          <w:sz w:val="25"/>
          <w:szCs w:val="25"/>
        </w:rPr>
        <w:t>a</w:t>
      </w:r>
      <w:r w:rsidRPr="00407EF8">
        <w:rPr>
          <w:b/>
          <w:bCs/>
          <w:sz w:val="25"/>
          <w:szCs w:val="25"/>
        </w:rPr>
        <w:t>)</w:t>
      </w:r>
    </w:p>
    <w:p w:rsidR="00CF0B9E" w:rsidRPr="004B66FA" w:rsidRDefault="00CF0B9E" w:rsidP="00CF0B9E">
      <w:pPr>
        <w:jc w:val="center"/>
        <w:rPr>
          <w:b/>
          <w:bCs/>
          <w:sz w:val="22"/>
          <w:szCs w:val="22"/>
        </w:rPr>
      </w:pPr>
      <w:r>
        <w:rPr>
          <w:b/>
          <w:bCs/>
          <w:sz w:val="22"/>
          <w:szCs w:val="22"/>
        </w:rPr>
        <w:t>[</w:t>
      </w:r>
      <w:r w:rsidRPr="004B66FA">
        <w:rPr>
          <w:b/>
          <w:bCs/>
          <w:sz w:val="22"/>
          <w:szCs w:val="22"/>
        </w:rPr>
        <w:t xml:space="preserve">See Rule </w:t>
      </w:r>
      <w:r w:rsidR="00B25F13">
        <w:rPr>
          <w:b/>
          <w:bCs/>
          <w:sz w:val="22"/>
          <w:szCs w:val="22"/>
        </w:rPr>
        <w:t>8</w:t>
      </w:r>
      <w:r w:rsidR="00EB1199">
        <w:rPr>
          <w:b/>
          <w:bCs/>
          <w:sz w:val="22"/>
          <w:szCs w:val="22"/>
        </w:rPr>
        <w:t>(1)</w:t>
      </w:r>
      <w:r>
        <w:rPr>
          <w:b/>
          <w:bCs/>
          <w:sz w:val="22"/>
          <w:szCs w:val="22"/>
        </w:rPr>
        <w:t>]</w:t>
      </w:r>
    </w:p>
    <w:p w:rsidR="00CF0B9E" w:rsidRPr="003C5F8A" w:rsidRDefault="00CF0B9E" w:rsidP="00CF0B9E">
      <w:pPr>
        <w:rPr>
          <w:sz w:val="14"/>
          <w:szCs w:val="25"/>
        </w:rPr>
      </w:pPr>
    </w:p>
    <w:p w:rsidR="00CF0B9E" w:rsidRPr="00407EF8" w:rsidRDefault="00CF0B9E" w:rsidP="00CF0B9E">
      <w:pPr>
        <w:jc w:val="center"/>
        <w:rPr>
          <w:b/>
          <w:bCs/>
          <w:sz w:val="25"/>
          <w:szCs w:val="25"/>
        </w:rPr>
      </w:pPr>
      <w:r>
        <w:rPr>
          <w:b/>
          <w:bCs/>
        </w:rPr>
        <w:t xml:space="preserve"> </w:t>
      </w:r>
      <w:r w:rsidRPr="00407EF8">
        <w:rPr>
          <w:b/>
          <w:bCs/>
          <w:sz w:val="25"/>
          <w:szCs w:val="25"/>
        </w:rPr>
        <w:t>APPLICATI</w:t>
      </w:r>
      <w:r w:rsidR="00B25F13" w:rsidRPr="00407EF8">
        <w:rPr>
          <w:b/>
          <w:bCs/>
          <w:sz w:val="25"/>
          <w:szCs w:val="25"/>
        </w:rPr>
        <w:t>ON FOR REGISTRATION OF CHAINSAW</w:t>
      </w:r>
      <w:r w:rsidRPr="00407EF8">
        <w:rPr>
          <w:b/>
          <w:bCs/>
          <w:sz w:val="25"/>
          <w:szCs w:val="25"/>
        </w:rPr>
        <w:t xml:space="preserve"> </w:t>
      </w:r>
    </w:p>
    <w:p w:rsidR="00CF0B9E" w:rsidRPr="00407EF8" w:rsidRDefault="00CF0B9E" w:rsidP="00CF0B9E">
      <w:pPr>
        <w:tabs>
          <w:tab w:val="left" w:pos="540"/>
        </w:tabs>
        <w:rPr>
          <w:sz w:val="25"/>
          <w:szCs w:val="25"/>
        </w:rPr>
      </w:pPr>
    </w:p>
    <w:p w:rsidR="00CF0B9E" w:rsidRPr="00407EF8" w:rsidRDefault="00CF0B9E" w:rsidP="00CF0B9E">
      <w:pPr>
        <w:tabs>
          <w:tab w:val="left" w:pos="540"/>
        </w:tabs>
        <w:rPr>
          <w:sz w:val="25"/>
          <w:szCs w:val="25"/>
        </w:rPr>
      </w:pPr>
      <w:r w:rsidRPr="00407EF8">
        <w:rPr>
          <w:sz w:val="25"/>
          <w:szCs w:val="25"/>
        </w:rPr>
        <w:t>To</w:t>
      </w:r>
    </w:p>
    <w:p w:rsidR="00CF0B9E" w:rsidRPr="00407EF8" w:rsidRDefault="00CF0B9E" w:rsidP="00CF0B9E">
      <w:pPr>
        <w:tabs>
          <w:tab w:val="left" w:pos="540"/>
        </w:tabs>
        <w:rPr>
          <w:sz w:val="25"/>
          <w:szCs w:val="25"/>
        </w:rPr>
      </w:pPr>
    </w:p>
    <w:p w:rsidR="00CF0B9E" w:rsidRPr="00407EF8" w:rsidRDefault="004D7368" w:rsidP="00CF0B9E">
      <w:pPr>
        <w:tabs>
          <w:tab w:val="left" w:pos="540"/>
        </w:tabs>
        <w:rPr>
          <w:sz w:val="25"/>
          <w:szCs w:val="25"/>
        </w:rPr>
      </w:pPr>
      <w:r w:rsidRPr="00407EF8">
        <w:rPr>
          <w:sz w:val="25"/>
          <w:szCs w:val="25"/>
        </w:rPr>
        <w:tab/>
      </w:r>
      <w:r w:rsidRPr="00407EF8">
        <w:rPr>
          <w:sz w:val="25"/>
          <w:szCs w:val="25"/>
        </w:rPr>
        <w:tab/>
      </w:r>
      <w:r w:rsidR="00CF0B9E" w:rsidRPr="00407EF8">
        <w:rPr>
          <w:sz w:val="25"/>
          <w:szCs w:val="25"/>
        </w:rPr>
        <w:t xml:space="preserve">The </w:t>
      </w:r>
      <w:r w:rsidR="00552D60" w:rsidRPr="00407EF8">
        <w:rPr>
          <w:sz w:val="25"/>
          <w:szCs w:val="25"/>
        </w:rPr>
        <w:t>Divisional</w:t>
      </w:r>
      <w:r w:rsidR="00CF0B9E" w:rsidRPr="00407EF8">
        <w:rPr>
          <w:sz w:val="25"/>
          <w:szCs w:val="25"/>
        </w:rPr>
        <w:t xml:space="preserve"> Forest</w:t>
      </w:r>
      <w:r w:rsidR="00552D60" w:rsidRPr="00407EF8">
        <w:rPr>
          <w:sz w:val="25"/>
          <w:szCs w:val="25"/>
        </w:rPr>
        <w:t xml:space="preserve"> Officer</w:t>
      </w:r>
    </w:p>
    <w:p w:rsidR="00CF0B9E" w:rsidRPr="00407EF8" w:rsidRDefault="004D7368" w:rsidP="00CF0B9E">
      <w:pPr>
        <w:tabs>
          <w:tab w:val="left" w:pos="540"/>
        </w:tabs>
        <w:rPr>
          <w:sz w:val="25"/>
          <w:szCs w:val="25"/>
        </w:rPr>
      </w:pPr>
      <w:r w:rsidRPr="00407EF8">
        <w:rPr>
          <w:sz w:val="25"/>
          <w:szCs w:val="25"/>
        </w:rPr>
        <w:tab/>
      </w:r>
      <w:r w:rsidRPr="00407EF8">
        <w:rPr>
          <w:sz w:val="25"/>
          <w:szCs w:val="25"/>
        </w:rPr>
        <w:tab/>
      </w:r>
      <w:r w:rsidR="00552D60" w:rsidRPr="00407EF8">
        <w:rPr>
          <w:sz w:val="25"/>
          <w:szCs w:val="25"/>
        </w:rPr>
        <w:t>________________ Forest Division</w:t>
      </w:r>
    </w:p>
    <w:p w:rsidR="00CF0B9E" w:rsidRPr="00407EF8" w:rsidRDefault="00CF0B9E" w:rsidP="00CF0B9E">
      <w:pPr>
        <w:tabs>
          <w:tab w:val="left" w:pos="540"/>
        </w:tabs>
        <w:rPr>
          <w:sz w:val="25"/>
          <w:szCs w:val="25"/>
        </w:rPr>
      </w:pPr>
    </w:p>
    <w:p w:rsidR="00CF0B9E" w:rsidRPr="00407EF8" w:rsidRDefault="00CF0B9E" w:rsidP="00CF0B9E">
      <w:pPr>
        <w:tabs>
          <w:tab w:val="left" w:pos="540"/>
        </w:tabs>
        <w:rPr>
          <w:sz w:val="25"/>
          <w:szCs w:val="25"/>
        </w:rPr>
      </w:pPr>
    </w:p>
    <w:p w:rsidR="00CF0B9E" w:rsidRPr="00407EF8" w:rsidRDefault="00B25F13" w:rsidP="00CF0B9E">
      <w:pPr>
        <w:tabs>
          <w:tab w:val="left" w:pos="720"/>
        </w:tabs>
        <w:ind w:left="1440" w:hanging="1440"/>
        <w:rPr>
          <w:b/>
          <w:sz w:val="25"/>
          <w:szCs w:val="25"/>
        </w:rPr>
      </w:pPr>
      <w:r w:rsidRPr="00407EF8">
        <w:rPr>
          <w:b/>
          <w:sz w:val="25"/>
          <w:szCs w:val="25"/>
        </w:rPr>
        <w:t>Subj.:</w:t>
      </w:r>
      <w:r w:rsidRPr="00407EF8">
        <w:rPr>
          <w:b/>
          <w:sz w:val="25"/>
          <w:szCs w:val="25"/>
        </w:rPr>
        <w:tab/>
      </w:r>
      <w:r w:rsidR="00CF0B9E" w:rsidRPr="00407EF8">
        <w:rPr>
          <w:b/>
          <w:sz w:val="25"/>
          <w:szCs w:val="25"/>
        </w:rPr>
        <w:t xml:space="preserve">Application for </w:t>
      </w:r>
      <w:r w:rsidR="00681534" w:rsidRPr="00407EF8">
        <w:rPr>
          <w:b/>
          <w:sz w:val="25"/>
          <w:szCs w:val="25"/>
        </w:rPr>
        <w:t xml:space="preserve">issue of </w:t>
      </w:r>
      <w:r w:rsidR="00EB1199">
        <w:rPr>
          <w:b/>
          <w:sz w:val="25"/>
          <w:szCs w:val="25"/>
        </w:rPr>
        <w:t>C</w:t>
      </w:r>
      <w:r w:rsidR="00681534" w:rsidRPr="00407EF8">
        <w:rPr>
          <w:b/>
          <w:sz w:val="25"/>
          <w:szCs w:val="25"/>
        </w:rPr>
        <w:t xml:space="preserve">ertificate of </w:t>
      </w:r>
      <w:r w:rsidR="00EB1199">
        <w:rPr>
          <w:b/>
          <w:sz w:val="25"/>
          <w:szCs w:val="25"/>
        </w:rPr>
        <w:t>R</w:t>
      </w:r>
      <w:r w:rsidR="00CF0B9E" w:rsidRPr="00407EF8">
        <w:rPr>
          <w:b/>
          <w:sz w:val="25"/>
          <w:szCs w:val="25"/>
        </w:rPr>
        <w:t xml:space="preserve">egistration </w:t>
      </w:r>
      <w:r w:rsidR="00E305C7" w:rsidRPr="00407EF8">
        <w:rPr>
          <w:b/>
          <w:sz w:val="25"/>
          <w:szCs w:val="25"/>
        </w:rPr>
        <w:t>of</w:t>
      </w:r>
      <w:r w:rsidR="00CF0B9E" w:rsidRPr="00407EF8">
        <w:rPr>
          <w:b/>
          <w:sz w:val="25"/>
          <w:szCs w:val="25"/>
        </w:rPr>
        <w:t xml:space="preserve"> </w:t>
      </w:r>
      <w:r w:rsidR="00156CBF" w:rsidRPr="00407EF8">
        <w:rPr>
          <w:b/>
          <w:sz w:val="25"/>
          <w:szCs w:val="25"/>
        </w:rPr>
        <w:t>c</w:t>
      </w:r>
      <w:r w:rsidR="00CF0B9E" w:rsidRPr="00407EF8">
        <w:rPr>
          <w:b/>
          <w:sz w:val="25"/>
          <w:szCs w:val="25"/>
        </w:rPr>
        <w:t>hainsaw</w:t>
      </w:r>
      <w:r w:rsidR="00156CBF" w:rsidRPr="00407EF8">
        <w:rPr>
          <w:b/>
          <w:sz w:val="25"/>
          <w:szCs w:val="25"/>
        </w:rPr>
        <w:t>.</w:t>
      </w:r>
      <w:r w:rsidR="00CF0B9E" w:rsidRPr="00407EF8">
        <w:rPr>
          <w:b/>
          <w:sz w:val="25"/>
          <w:szCs w:val="25"/>
        </w:rPr>
        <w:t xml:space="preserve"> </w:t>
      </w:r>
      <w:r w:rsidR="00156CBF" w:rsidRPr="00407EF8">
        <w:rPr>
          <w:b/>
          <w:sz w:val="25"/>
          <w:szCs w:val="25"/>
        </w:rPr>
        <w:t xml:space="preserve"> </w:t>
      </w:r>
    </w:p>
    <w:p w:rsidR="00CF0B9E" w:rsidRPr="00407EF8" w:rsidRDefault="00CF0B9E" w:rsidP="00CF0B9E">
      <w:pPr>
        <w:tabs>
          <w:tab w:val="left" w:pos="540"/>
        </w:tabs>
        <w:rPr>
          <w:sz w:val="25"/>
          <w:szCs w:val="25"/>
        </w:rPr>
      </w:pPr>
    </w:p>
    <w:p w:rsidR="00CF0B9E" w:rsidRPr="00407EF8" w:rsidRDefault="00CF0B9E" w:rsidP="00CF0B9E">
      <w:pPr>
        <w:tabs>
          <w:tab w:val="left" w:pos="540"/>
        </w:tabs>
        <w:rPr>
          <w:sz w:val="25"/>
          <w:szCs w:val="25"/>
        </w:rPr>
      </w:pPr>
      <w:r w:rsidRPr="00407EF8">
        <w:rPr>
          <w:sz w:val="25"/>
          <w:szCs w:val="25"/>
        </w:rPr>
        <w:t>Sir,</w:t>
      </w:r>
    </w:p>
    <w:p w:rsidR="00B82398" w:rsidRPr="00407EF8" w:rsidRDefault="00BB09DD" w:rsidP="00BB09DD">
      <w:pPr>
        <w:tabs>
          <w:tab w:val="left" w:pos="540"/>
        </w:tabs>
        <w:spacing w:before="120" w:after="120" w:line="276" w:lineRule="auto"/>
        <w:jc w:val="both"/>
        <w:rPr>
          <w:sz w:val="25"/>
          <w:szCs w:val="25"/>
        </w:rPr>
      </w:pPr>
      <w:r w:rsidRPr="00407EF8">
        <w:rPr>
          <w:sz w:val="25"/>
          <w:szCs w:val="25"/>
        </w:rPr>
        <w:tab/>
      </w:r>
      <w:r w:rsidRPr="00407EF8">
        <w:rPr>
          <w:sz w:val="25"/>
          <w:szCs w:val="25"/>
        </w:rPr>
        <w:tab/>
        <w:t>I</w:t>
      </w:r>
      <w:r w:rsidR="00CF0B9E" w:rsidRPr="00407EF8">
        <w:rPr>
          <w:sz w:val="25"/>
          <w:szCs w:val="25"/>
        </w:rPr>
        <w:t xml:space="preserve"> hereby apply for issue of Certificate of Registration to own, possess and use chainsaw of the following description </w:t>
      </w:r>
      <w:r w:rsidRPr="00407EF8">
        <w:rPr>
          <w:sz w:val="25"/>
          <w:szCs w:val="25"/>
        </w:rPr>
        <w:t>under Mizoram Chainsaw (Control &amp; Regulation) Rules, 2018</w:t>
      </w:r>
      <w:r w:rsidR="00E305C7" w:rsidRPr="00407EF8">
        <w:rPr>
          <w:sz w:val="25"/>
          <w:szCs w:val="25"/>
        </w:rPr>
        <w:t>.</w:t>
      </w:r>
      <w:r w:rsidR="00060682" w:rsidRPr="00407EF8">
        <w:rPr>
          <w:sz w:val="25"/>
          <w:szCs w:val="25"/>
        </w:rPr>
        <w:t xml:space="preserve"> </w:t>
      </w:r>
      <w:r w:rsidR="00E305C7" w:rsidRPr="00407EF8">
        <w:rPr>
          <w:sz w:val="25"/>
          <w:szCs w:val="25"/>
        </w:rPr>
        <w:t xml:space="preserve"> </w:t>
      </w:r>
    </w:p>
    <w:tbl>
      <w:tblPr>
        <w:tblStyle w:val="TableGrid"/>
        <w:tblW w:w="0" w:type="auto"/>
        <w:tblLayout w:type="fixed"/>
        <w:tblLook w:val="04A0"/>
      </w:tblPr>
      <w:tblGrid>
        <w:gridCol w:w="1728"/>
        <w:gridCol w:w="1710"/>
        <w:gridCol w:w="1620"/>
        <w:gridCol w:w="1710"/>
        <w:gridCol w:w="2880"/>
      </w:tblGrid>
      <w:tr w:rsidR="00E305C7" w:rsidTr="00E305C7">
        <w:trPr>
          <w:trHeight w:val="300"/>
        </w:trPr>
        <w:tc>
          <w:tcPr>
            <w:tcW w:w="1728" w:type="dxa"/>
          </w:tcPr>
          <w:p w:rsidR="00E305C7" w:rsidRPr="00E305C7" w:rsidRDefault="00E305C7" w:rsidP="00B25F13">
            <w:pPr>
              <w:tabs>
                <w:tab w:val="left" w:pos="540"/>
              </w:tabs>
              <w:spacing w:before="120" w:line="276" w:lineRule="auto"/>
              <w:jc w:val="both"/>
            </w:pPr>
            <w:r w:rsidRPr="00E305C7">
              <w:t>Brand</w:t>
            </w:r>
          </w:p>
        </w:tc>
        <w:tc>
          <w:tcPr>
            <w:tcW w:w="1710" w:type="dxa"/>
          </w:tcPr>
          <w:p w:rsidR="00E305C7" w:rsidRPr="00E305C7" w:rsidRDefault="00E305C7" w:rsidP="00B25F13">
            <w:pPr>
              <w:tabs>
                <w:tab w:val="left" w:pos="540"/>
              </w:tabs>
              <w:spacing w:before="120" w:line="276" w:lineRule="auto"/>
              <w:jc w:val="both"/>
            </w:pPr>
            <w:r w:rsidRPr="00E305C7">
              <w:t>Model</w:t>
            </w:r>
          </w:p>
        </w:tc>
        <w:tc>
          <w:tcPr>
            <w:tcW w:w="1620" w:type="dxa"/>
          </w:tcPr>
          <w:p w:rsidR="00E305C7" w:rsidRPr="00E305C7" w:rsidRDefault="00E305C7" w:rsidP="00B25F13">
            <w:pPr>
              <w:tabs>
                <w:tab w:val="left" w:pos="540"/>
              </w:tabs>
              <w:spacing w:before="120" w:line="276" w:lineRule="auto"/>
              <w:jc w:val="both"/>
            </w:pPr>
            <w:r w:rsidRPr="00E305C7">
              <w:t>Horsepower</w:t>
            </w:r>
          </w:p>
        </w:tc>
        <w:tc>
          <w:tcPr>
            <w:tcW w:w="1710" w:type="dxa"/>
          </w:tcPr>
          <w:p w:rsidR="00E305C7" w:rsidRPr="00E305C7" w:rsidRDefault="00E305C7" w:rsidP="00B25F13">
            <w:pPr>
              <w:tabs>
                <w:tab w:val="left" w:pos="540"/>
              </w:tabs>
              <w:spacing w:before="120" w:line="276" w:lineRule="auto"/>
              <w:jc w:val="both"/>
            </w:pPr>
            <w:r w:rsidRPr="00E305C7">
              <w:t>Engine No.</w:t>
            </w:r>
          </w:p>
        </w:tc>
        <w:tc>
          <w:tcPr>
            <w:tcW w:w="2880" w:type="dxa"/>
          </w:tcPr>
          <w:p w:rsidR="00E305C7" w:rsidRPr="00E305C7" w:rsidRDefault="00E305C7" w:rsidP="00E305C7">
            <w:pPr>
              <w:tabs>
                <w:tab w:val="left" w:pos="540"/>
              </w:tabs>
              <w:spacing w:before="120" w:line="276" w:lineRule="auto"/>
              <w:jc w:val="both"/>
            </w:pPr>
            <w:proofErr w:type="spellStart"/>
            <w:r w:rsidRPr="00E305C7">
              <w:t>Max</w:t>
            </w:r>
            <w:r w:rsidRPr="00E305C7">
              <w:rPr>
                <w:vertAlign w:val="superscript"/>
              </w:rPr>
              <w:t>m</w:t>
            </w:r>
            <w:proofErr w:type="spellEnd"/>
            <w:r w:rsidRPr="00E305C7">
              <w:t xml:space="preserve"> length of </w:t>
            </w:r>
            <w:proofErr w:type="spellStart"/>
            <w:r w:rsidRPr="00E305C7">
              <w:t>guidebar</w:t>
            </w:r>
            <w:proofErr w:type="spellEnd"/>
          </w:p>
        </w:tc>
      </w:tr>
      <w:tr w:rsidR="00E305C7" w:rsidTr="00E305C7">
        <w:tc>
          <w:tcPr>
            <w:tcW w:w="1728" w:type="dxa"/>
          </w:tcPr>
          <w:p w:rsidR="00E305C7" w:rsidRDefault="00E305C7" w:rsidP="00B25F13">
            <w:pPr>
              <w:tabs>
                <w:tab w:val="left" w:pos="540"/>
              </w:tabs>
              <w:spacing w:before="120" w:line="276" w:lineRule="auto"/>
              <w:jc w:val="both"/>
              <w:rPr>
                <w:sz w:val="26"/>
                <w:szCs w:val="26"/>
              </w:rPr>
            </w:pPr>
            <w:r>
              <w:rPr>
                <w:sz w:val="26"/>
                <w:szCs w:val="26"/>
              </w:rPr>
              <w:t xml:space="preserve"> </w:t>
            </w:r>
          </w:p>
        </w:tc>
        <w:tc>
          <w:tcPr>
            <w:tcW w:w="1710" w:type="dxa"/>
          </w:tcPr>
          <w:p w:rsidR="00E305C7" w:rsidRDefault="00E305C7" w:rsidP="00B25F13">
            <w:pPr>
              <w:tabs>
                <w:tab w:val="left" w:pos="540"/>
              </w:tabs>
              <w:spacing w:before="120" w:line="276" w:lineRule="auto"/>
              <w:jc w:val="both"/>
              <w:rPr>
                <w:sz w:val="26"/>
                <w:szCs w:val="26"/>
              </w:rPr>
            </w:pPr>
          </w:p>
        </w:tc>
        <w:tc>
          <w:tcPr>
            <w:tcW w:w="1620" w:type="dxa"/>
          </w:tcPr>
          <w:p w:rsidR="00E305C7" w:rsidRDefault="00E305C7" w:rsidP="00B25F13">
            <w:pPr>
              <w:tabs>
                <w:tab w:val="left" w:pos="540"/>
              </w:tabs>
              <w:spacing w:before="120" w:line="276" w:lineRule="auto"/>
              <w:jc w:val="both"/>
              <w:rPr>
                <w:sz w:val="26"/>
                <w:szCs w:val="26"/>
              </w:rPr>
            </w:pPr>
          </w:p>
        </w:tc>
        <w:tc>
          <w:tcPr>
            <w:tcW w:w="1710" w:type="dxa"/>
          </w:tcPr>
          <w:p w:rsidR="00E305C7" w:rsidRDefault="00E305C7" w:rsidP="00B25F13">
            <w:pPr>
              <w:tabs>
                <w:tab w:val="left" w:pos="540"/>
              </w:tabs>
              <w:spacing w:before="120" w:line="276" w:lineRule="auto"/>
              <w:jc w:val="both"/>
              <w:rPr>
                <w:sz w:val="26"/>
                <w:szCs w:val="26"/>
              </w:rPr>
            </w:pPr>
          </w:p>
        </w:tc>
        <w:tc>
          <w:tcPr>
            <w:tcW w:w="2880" w:type="dxa"/>
          </w:tcPr>
          <w:p w:rsidR="00E305C7" w:rsidRDefault="00E305C7" w:rsidP="00B25F13">
            <w:pPr>
              <w:tabs>
                <w:tab w:val="left" w:pos="540"/>
              </w:tabs>
              <w:spacing w:before="120" w:line="276" w:lineRule="auto"/>
              <w:jc w:val="both"/>
              <w:rPr>
                <w:sz w:val="26"/>
                <w:szCs w:val="26"/>
              </w:rPr>
            </w:pPr>
          </w:p>
        </w:tc>
      </w:tr>
    </w:tbl>
    <w:p w:rsidR="00060682" w:rsidRPr="00407EF8" w:rsidRDefault="00060682" w:rsidP="00B25F13">
      <w:pPr>
        <w:tabs>
          <w:tab w:val="left" w:pos="540"/>
        </w:tabs>
        <w:spacing w:before="120" w:after="120" w:line="276" w:lineRule="auto"/>
        <w:jc w:val="both"/>
        <w:rPr>
          <w:sz w:val="25"/>
          <w:szCs w:val="25"/>
        </w:rPr>
      </w:pPr>
      <w:r w:rsidRPr="00407EF8">
        <w:rPr>
          <w:sz w:val="25"/>
          <w:szCs w:val="25"/>
        </w:rPr>
        <w:t xml:space="preserve">Date of </w:t>
      </w:r>
      <w:r w:rsidR="00B25F13" w:rsidRPr="00407EF8">
        <w:rPr>
          <w:sz w:val="25"/>
          <w:szCs w:val="25"/>
        </w:rPr>
        <w:t>acquisition</w:t>
      </w:r>
      <w:r w:rsidRPr="00407EF8">
        <w:rPr>
          <w:sz w:val="25"/>
          <w:szCs w:val="25"/>
        </w:rPr>
        <w:t>:</w:t>
      </w:r>
      <w:r w:rsidR="00290C03" w:rsidRPr="00407EF8">
        <w:rPr>
          <w:sz w:val="25"/>
          <w:szCs w:val="25"/>
        </w:rPr>
        <w:t xml:space="preserve"> __</w:t>
      </w:r>
      <w:r w:rsidR="00E305C7" w:rsidRPr="00407EF8">
        <w:rPr>
          <w:sz w:val="25"/>
          <w:szCs w:val="25"/>
        </w:rPr>
        <w:t>_______</w:t>
      </w:r>
      <w:r w:rsidR="00290C03" w:rsidRPr="00407EF8">
        <w:rPr>
          <w:sz w:val="25"/>
          <w:szCs w:val="25"/>
        </w:rPr>
        <w:tab/>
        <w:t>From whom acquired:</w:t>
      </w:r>
      <w:r w:rsidR="00E305C7" w:rsidRPr="00407EF8">
        <w:rPr>
          <w:sz w:val="25"/>
          <w:szCs w:val="25"/>
        </w:rPr>
        <w:t xml:space="preserve"> __________________________</w:t>
      </w:r>
    </w:p>
    <w:p w:rsidR="00407EF8" w:rsidRDefault="00407EF8" w:rsidP="00CF0B9E">
      <w:pPr>
        <w:tabs>
          <w:tab w:val="left" w:pos="540"/>
        </w:tabs>
        <w:jc w:val="both"/>
        <w:rPr>
          <w:sz w:val="25"/>
          <w:szCs w:val="25"/>
        </w:rPr>
      </w:pPr>
    </w:p>
    <w:p w:rsidR="00E305C7" w:rsidRPr="00407EF8" w:rsidRDefault="00E305C7" w:rsidP="00CF0B9E">
      <w:pPr>
        <w:tabs>
          <w:tab w:val="left" w:pos="540"/>
        </w:tabs>
        <w:jc w:val="both"/>
        <w:rPr>
          <w:sz w:val="25"/>
          <w:szCs w:val="25"/>
        </w:rPr>
      </w:pPr>
      <w:r w:rsidRPr="00407EF8">
        <w:rPr>
          <w:sz w:val="25"/>
          <w:szCs w:val="25"/>
        </w:rPr>
        <w:t>The chainsaw is</w:t>
      </w:r>
      <w:r w:rsidR="00407EF8">
        <w:rPr>
          <w:sz w:val="25"/>
          <w:szCs w:val="25"/>
        </w:rPr>
        <w:t xml:space="preserve"> for personal</w:t>
      </w:r>
      <w:r w:rsidRPr="00407EF8">
        <w:rPr>
          <w:sz w:val="25"/>
          <w:szCs w:val="25"/>
        </w:rPr>
        <w:t>/official use</w:t>
      </w:r>
      <w:r w:rsidR="00407EF8">
        <w:rPr>
          <w:sz w:val="25"/>
          <w:szCs w:val="25"/>
        </w:rPr>
        <w:t xml:space="preserve"> and legal purpose</w:t>
      </w:r>
      <w:r w:rsidRPr="00407EF8">
        <w:rPr>
          <w:sz w:val="25"/>
          <w:szCs w:val="25"/>
        </w:rPr>
        <w:t>, i.e., __________________</w:t>
      </w:r>
      <w:r w:rsidR="00407EF8">
        <w:rPr>
          <w:sz w:val="25"/>
          <w:szCs w:val="25"/>
        </w:rPr>
        <w:t>_____</w:t>
      </w:r>
      <w:r w:rsidRPr="00407EF8">
        <w:rPr>
          <w:sz w:val="25"/>
          <w:szCs w:val="25"/>
        </w:rPr>
        <w:t xml:space="preserve"> ________________________________________________________________________</w:t>
      </w:r>
      <w:r w:rsidR="00407EF8">
        <w:rPr>
          <w:sz w:val="25"/>
          <w:szCs w:val="25"/>
        </w:rPr>
        <w:t>__</w:t>
      </w:r>
      <w:r w:rsidRPr="00407EF8">
        <w:rPr>
          <w:sz w:val="25"/>
          <w:szCs w:val="25"/>
        </w:rPr>
        <w:t xml:space="preserve"> at   _____________________________________________________________________  _________________</w:t>
      </w:r>
      <w:r w:rsidR="00407EF8">
        <w:rPr>
          <w:sz w:val="25"/>
          <w:szCs w:val="25"/>
        </w:rPr>
        <w:t>______</w:t>
      </w:r>
      <w:r w:rsidRPr="00407EF8">
        <w:rPr>
          <w:sz w:val="25"/>
          <w:szCs w:val="25"/>
        </w:rPr>
        <w:t xml:space="preserve"> under  ___________ Forest Division, __________ District.</w:t>
      </w:r>
    </w:p>
    <w:p w:rsidR="00CF0B9E" w:rsidRPr="00407EF8" w:rsidRDefault="00E305C7" w:rsidP="00CF0B9E">
      <w:pPr>
        <w:tabs>
          <w:tab w:val="left" w:pos="540"/>
        </w:tabs>
        <w:jc w:val="both"/>
        <w:rPr>
          <w:sz w:val="25"/>
          <w:szCs w:val="25"/>
        </w:rPr>
      </w:pPr>
      <w:r w:rsidRPr="00407EF8">
        <w:rPr>
          <w:sz w:val="25"/>
          <w:szCs w:val="25"/>
        </w:rPr>
        <w:t xml:space="preserve">  </w:t>
      </w:r>
      <w:r w:rsidR="00CF0B9E" w:rsidRPr="00407EF8">
        <w:rPr>
          <w:sz w:val="25"/>
          <w:szCs w:val="25"/>
        </w:rPr>
        <w:tab/>
      </w:r>
    </w:p>
    <w:p w:rsidR="00CF0B9E" w:rsidRPr="00407EF8" w:rsidRDefault="00681534" w:rsidP="00407EF8">
      <w:pPr>
        <w:tabs>
          <w:tab w:val="left" w:pos="540"/>
        </w:tabs>
        <w:spacing w:line="276" w:lineRule="auto"/>
        <w:jc w:val="both"/>
        <w:rPr>
          <w:sz w:val="25"/>
          <w:szCs w:val="25"/>
        </w:rPr>
      </w:pPr>
      <w:r w:rsidRPr="00407EF8">
        <w:rPr>
          <w:sz w:val="25"/>
          <w:szCs w:val="25"/>
        </w:rPr>
        <w:tab/>
      </w:r>
      <w:r w:rsidRPr="00407EF8">
        <w:rPr>
          <w:sz w:val="25"/>
          <w:szCs w:val="25"/>
        </w:rPr>
        <w:tab/>
        <w:t>I</w:t>
      </w:r>
      <w:r w:rsidR="00CF0B9E" w:rsidRPr="00407EF8">
        <w:rPr>
          <w:sz w:val="25"/>
          <w:szCs w:val="25"/>
        </w:rPr>
        <w:t xml:space="preserve"> enclose the following documents </w:t>
      </w:r>
      <w:r w:rsidR="00290C03" w:rsidRPr="00407EF8">
        <w:rPr>
          <w:sz w:val="25"/>
          <w:szCs w:val="25"/>
        </w:rPr>
        <w:t xml:space="preserve">as proof of eligibility </w:t>
      </w:r>
      <w:r w:rsidR="00CF0B9E" w:rsidRPr="00407EF8">
        <w:rPr>
          <w:sz w:val="25"/>
          <w:szCs w:val="25"/>
        </w:rPr>
        <w:t>for necessary verification:-</w:t>
      </w:r>
      <w:r w:rsidR="00983DE4" w:rsidRPr="00407EF8">
        <w:rPr>
          <w:sz w:val="25"/>
          <w:szCs w:val="25"/>
        </w:rPr>
        <w:t xml:space="preserve"> </w:t>
      </w:r>
      <w:r w:rsidR="00290C03" w:rsidRPr="00407EF8">
        <w:rPr>
          <w:sz w:val="25"/>
          <w:szCs w:val="25"/>
        </w:rPr>
        <w:t xml:space="preserve"> </w:t>
      </w:r>
    </w:p>
    <w:p w:rsidR="00681534" w:rsidRPr="00407EF8" w:rsidRDefault="00290C03" w:rsidP="00407EF8">
      <w:pPr>
        <w:spacing w:line="276" w:lineRule="auto"/>
        <w:jc w:val="both"/>
        <w:rPr>
          <w:sz w:val="25"/>
          <w:szCs w:val="25"/>
        </w:rPr>
      </w:pPr>
      <w:r w:rsidRPr="00407EF8">
        <w:rPr>
          <w:sz w:val="25"/>
          <w:szCs w:val="25"/>
        </w:rPr>
        <w:t>a)</w:t>
      </w:r>
      <w:r w:rsidR="00E305C7" w:rsidRPr="00407EF8">
        <w:rPr>
          <w:sz w:val="25"/>
          <w:szCs w:val="25"/>
        </w:rPr>
        <w:t xml:space="preserve"> Copy of License No. __________________ to purchase and acquire chainsaw.</w:t>
      </w:r>
    </w:p>
    <w:p w:rsidR="00290C03" w:rsidRPr="00407EF8" w:rsidRDefault="00290C03" w:rsidP="00407EF8">
      <w:pPr>
        <w:spacing w:line="276" w:lineRule="auto"/>
        <w:jc w:val="both"/>
        <w:rPr>
          <w:sz w:val="25"/>
          <w:szCs w:val="25"/>
        </w:rPr>
      </w:pPr>
      <w:r w:rsidRPr="00407EF8">
        <w:rPr>
          <w:sz w:val="25"/>
          <w:szCs w:val="25"/>
        </w:rPr>
        <w:t>b)</w:t>
      </w:r>
      <w:r w:rsidR="00E305C7" w:rsidRPr="00407EF8">
        <w:rPr>
          <w:sz w:val="25"/>
          <w:szCs w:val="25"/>
        </w:rPr>
        <w:t xml:space="preserve"> Affidavit that the chainsaw</w:t>
      </w:r>
      <w:r w:rsidR="00407EF8" w:rsidRPr="00407EF8">
        <w:rPr>
          <w:sz w:val="25"/>
          <w:szCs w:val="25"/>
        </w:rPr>
        <w:t xml:space="preserve"> will be used for personal and</w:t>
      </w:r>
      <w:r w:rsidR="00E305C7" w:rsidRPr="00407EF8">
        <w:rPr>
          <w:sz w:val="25"/>
          <w:szCs w:val="25"/>
        </w:rPr>
        <w:t xml:space="preserve"> legal purpose only.</w:t>
      </w:r>
    </w:p>
    <w:p w:rsidR="00290C03" w:rsidRPr="00407EF8" w:rsidRDefault="00290C03" w:rsidP="00407EF8">
      <w:pPr>
        <w:spacing w:line="276" w:lineRule="auto"/>
        <w:jc w:val="both"/>
        <w:rPr>
          <w:sz w:val="25"/>
          <w:szCs w:val="25"/>
        </w:rPr>
      </w:pPr>
      <w:r w:rsidRPr="00407EF8">
        <w:rPr>
          <w:sz w:val="25"/>
          <w:szCs w:val="25"/>
        </w:rPr>
        <w:t>c)</w:t>
      </w:r>
    </w:p>
    <w:p w:rsidR="00E305C7" w:rsidRPr="00407EF8" w:rsidRDefault="00E305C7" w:rsidP="00407EF8">
      <w:pPr>
        <w:spacing w:line="276" w:lineRule="auto"/>
        <w:jc w:val="both"/>
        <w:rPr>
          <w:sz w:val="25"/>
          <w:szCs w:val="25"/>
        </w:rPr>
      </w:pPr>
      <w:r w:rsidRPr="00407EF8">
        <w:rPr>
          <w:sz w:val="25"/>
          <w:szCs w:val="25"/>
        </w:rPr>
        <w:t>d)</w:t>
      </w:r>
    </w:p>
    <w:p w:rsidR="00CF0B9E" w:rsidRPr="00407EF8" w:rsidRDefault="00CF0B9E" w:rsidP="00681534">
      <w:pPr>
        <w:ind w:left="720"/>
        <w:jc w:val="both"/>
        <w:rPr>
          <w:sz w:val="25"/>
          <w:szCs w:val="25"/>
        </w:rPr>
      </w:pPr>
    </w:p>
    <w:p w:rsidR="00CF0B9E" w:rsidRPr="00407EF8" w:rsidRDefault="00CF0B9E" w:rsidP="00407EF8">
      <w:pPr>
        <w:spacing w:line="276" w:lineRule="auto"/>
        <w:ind w:firstLine="720"/>
        <w:jc w:val="both"/>
        <w:rPr>
          <w:sz w:val="25"/>
          <w:szCs w:val="25"/>
        </w:rPr>
      </w:pPr>
      <w:r w:rsidRPr="00407EF8">
        <w:rPr>
          <w:sz w:val="25"/>
          <w:szCs w:val="25"/>
        </w:rPr>
        <w:t xml:space="preserve">I </w:t>
      </w:r>
      <w:r w:rsidR="00681534" w:rsidRPr="00407EF8">
        <w:rPr>
          <w:sz w:val="25"/>
          <w:szCs w:val="25"/>
        </w:rPr>
        <w:t>hereby</w:t>
      </w:r>
      <w:r w:rsidRPr="00407EF8">
        <w:rPr>
          <w:sz w:val="25"/>
          <w:szCs w:val="25"/>
        </w:rPr>
        <w:t xml:space="preserve"> undertake that I will abide by the terms and conditions of the </w:t>
      </w:r>
      <w:r w:rsidR="00681534" w:rsidRPr="00407EF8">
        <w:rPr>
          <w:sz w:val="25"/>
          <w:szCs w:val="25"/>
        </w:rPr>
        <w:t>Certificate of Registration</w:t>
      </w:r>
      <w:r w:rsidRPr="00407EF8">
        <w:rPr>
          <w:sz w:val="25"/>
          <w:szCs w:val="25"/>
        </w:rPr>
        <w:t xml:space="preserve"> and </w:t>
      </w:r>
      <w:r w:rsidR="00681534" w:rsidRPr="00407EF8">
        <w:rPr>
          <w:sz w:val="25"/>
          <w:szCs w:val="25"/>
        </w:rPr>
        <w:t xml:space="preserve">the </w:t>
      </w:r>
      <w:r w:rsidRPr="00407EF8">
        <w:rPr>
          <w:sz w:val="25"/>
          <w:szCs w:val="25"/>
        </w:rPr>
        <w:t xml:space="preserve">relevant rules, guidelines and instructions issued by the </w:t>
      </w:r>
      <w:r w:rsidR="00681534" w:rsidRPr="00407EF8">
        <w:rPr>
          <w:sz w:val="25"/>
          <w:szCs w:val="25"/>
        </w:rPr>
        <w:t>PCCF</w:t>
      </w:r>
      <w:r w:rsidRPr="00407EF8">
        <w:rPr>
          <w:sz w:val="25"/>
          <w:szCs w:val="25"/>
        </w:rPr>
        <w:t xml:space="preserve"> from time to time, if any, with regard to </w:t>
      </w:r>
      <w:r w:rsidR="00681534" w:rsidRPr="00407EF8">
        <w:rPr>
          <w:sz w:val="25"/>
          <w:szCs w:val="25"/>
        </w:rPr>
        <w:t>the</w:t>
      </w:r>
      <w:r w:rsidRPr="00407EF8">
        <w:rPr>
          <w:sz w:val="25"/>
          <w:szCs w:val="25"/>
        </w:rPr>
        <w:t xml:space="preserve"> </w:t>
      </w:r>
      <w:r w:rsidR="00681534" w:rsidRPr="00407EF8">
        <w:rPr>
          <w:sz w:val="25"/>
          <w:szCs w:val="25"/>
        </w:rPr>
        <w:t>use</w:t>
      </w:r>
      <w:r w:rsidRPr="00407EF8">
        <w:rPr>
          <w:sz w:val="25"/>
          <w:szCs w:val="25"/>
        </w:rPr>
        <w:t xml:space="preserve"> </w:t>
      </w:r>
      <w:r w:rsidR="00681534" w:rsidRPr="00407EF8">
        <w:rPr>
          <w:sz w:val="25"/>
          <w:szCs w:val="25"/>
        </w:rPr>
        <w:t xml:space="preserve">and disposal </w:t>
      </w:r>
      <w:r w:rsidRPr="00407EF8">
        <w:rPr>
          <w:sz w:val="25"/>
          <w:szCs w:val="25"/>
        </w:rPr>
        <w:t>of chainsaws.</w:t>
      </w:r>
    </w:p>
    <w:p w:rsidR="00CF0B9E" w:rsidRPr="00407EF8" w:rsidRDefault="00CF0B9E" w:rsidP="00CF0B9E">
      <w:pPr>
        <w:jc w:val="both"/>
        <w:rPr>
          <w:sz w:val="25"/>
          <w:szCs w:val="25"/>
        </w:rPr>
      </w:pPr>
    </w:p>
    <w:p w:rsidR="00CF0B9E" w:rsidRPr="00407EF8" w:rsidRDefault="00CF0B9E" w:rsidP="00CF0B9E">
      <w:pPr>
        <w:jc w:val="both"/>
        <w:rPr>
          <w:sz w:val="25"/>
          <w:szCs w:val="25"/>
        </w:rPr>
      </w:pPr>
      <w:r w:rsidRPr="00407EF8">
        <w:rPr>
          <w:sz w:val="25"/>
          <w:szCs w:val="25"/>
        </w:rPr>
        <w:t>Date</w:t>
      </w:r>
      <w:r w:rsidRPr="00407EF8">
        <w:rPr>
          <w:sz w:val="25"/>
          <w:szCs w:val="25"/>
        </w:rPr>
        <w:tab/>
        <w:t>:</w:t>
      </w:r>
    </w:p>
    <w:p w:rsidR="00CF0B9E" w:rsidRPr="00407EF8" w:rsidRDefault="00CF0B9E" w:rsidP="00CF0B9E">
      <w:pPr>
        <w:jc w:val="both"/>
        <w:rPr>
          <w:sz w:val="25"/>
          <w:szCs w:val="25"/>
        </w:rPr>
      </w:pPr>
      <w:r w:rsidRPr="00407EF8">
        <w:rPr>
          <w:sz w:val="25"/>
          <w:szCs w:val="25"/>
        </w:rPr>
        <w:t>Place</w:t>
      </w:r>
      <w:r w:rsidRPr="00407EF8">
        <w:rPr>
          <w:sz w:val="25"/>
          <w:szCs w:val="25"/>
        </w:rPr>
        <w:tab/>
        <w:t>:</w:t>
      </w:r>
    </w:p>
    <w:p w:rsidR="00CF0B9E" w:rsidRPr="00407EF8" w:rsidRDefault="00CF0B9E" w:rsidP="00CF0B9E">
      <w:pPr>
        <w:rPr>
          <w:sz w:val="25"/>
          <w:szCs w:val="25"/>
        </w:rPr>
      </w:pPr>
    </w:p>
    <w:p w:rsidR="00CF0B9E" w:rsidRPr="00407EF8" w:rsidRDefault="00CF0B9E" w:rsidP="00407EF8">
      <w:pPr>
        <w:spacing w:line="276" w:lineRule="auto"/>
        <w:ind w:left="2880" w:firstLine="720"/>
        <w:rPr>
          <w:sz w:val="25"/>
          <w:szCs w:val="25"/>
        </w:rPr>
      </w:pPr>
      <w:r w:rsidRPr="00407EF8">
        <w:rPr>
          <w:sz w:val="25"/>
          <w:szCs w:val="25"/>
        </w:rPr>
        <w:t>Signature of the Applicant</w:t>
      </w:r>
      <w:r w:rsidRPr="00407EF8">
        <w:rPr>
          <w:sz w:val="25"/>
          <w:szCs w:val="25"/>
        </w:rPr>
        <w:tab/>
        <w:t>:</w:t>
      </w:r>
    </w:p>
    <w:p w:rsidR="00CF0B9E" w:rsidRPr="00407EF8" w:rsidRDefault="00CF0B9E" w:rsidP="00407EF8">
      <w:pPr>
        <w:spacing w:line="276" w:lineRule="auto"/>
        <w:ind w:left="2880" w:firstLine="720"/>
        <w:rPr>
          <w:sz w:val="25"/>
          <w:szCs w:val="25"/>
        </w:rPr>
      </w:pPr>
      <w:r w:rsidRPr="00407EF8">
        <w:rPr>
          <w:sz w:val="25"/>
          <w:szCs w:val="25"/>
        </w:rPr>
        <w:t>Name (in capital letter)</w:t>
      </w:r>
      <w:r w:rsidRPr="00407EF8">
        <w:rPr>
          <w:sz w:val="25"/>
          <w:szCs w:val="25"/>
        </w:rPr>
        <w:tab/>
        <w:t>:</w:t>
      </w:r>
    </w:p>
    <w:p w:rsidR="00CF0B9E" w:rsidRPr="00407EF8" w:rsidRDefault="00B25F13" w:rsidP="00407EF8">
      <w:pPr>
        <w:spacing w:line="276" w:lineRule="auto"/>
        <w:ind w:left="2880" w:firstLine="720"/>
        <w:rPr>
          <w:sz w:val="25"/>
          <w:szCs w:val="25"/>
        </w:rPr>
      </w:pPr>
      <w:r w:rsidRPr="00407EF8">
        <w:rPr>
          <w:sz w:val="25"/>
          <w:szCs w:val="25"/>
        </w:rPr>
        <w:t>Name of Firm/Society</w:t>
      </w:r>
      <w:r w:rsidR="00E35934">
        <w:rPr>
          <w:sz w:val="25"/>
          <w:szCs w:val="25"/>
        </w:rPr>
        <w:tab/>
      </w:r>
      <w:r w:rsidR="00CF0B9E" w:rsidRPr="00407EF8">
        <w:rPr>
          <w:sz w:val="25"/>
          <w:szCs w:val="25"/>
        </w:rPr>
        <w:t>:</w:t>
      </w:r>
    </w:p>
    <w:p w:rsidR="00B25F13" w:rsidRPr="00407EF8" w:rsidRDefault="00CF0B9E" w:rsidP="00240E26">
      <w:pPr>
        <w:spacing w:line="276" w:lineRule="auto"/>
        <w:ind w:left="2880" w:firstLine="720"/>
        <w:rPr>
          <w:sz w:val="25"/>
          <w:szCs w:val="25"/>
        </w:rPr>
      </w:pPr>
      <w:r w:rsidRPr="00407EF8">
        <w:rPr>
          <w:sz w:val="25"/>
          <w:szCs w:val="25"/>
        </w:rPr>
        <w:t>Address</w:t>
      </w:r>
      <w:r w:rsidRPr="00407EF8">
        <w:rPr>
          <w:sz w:val="25"/>
          <w:szCs w:val="25"/>
        </w:rPr>
        <w:tab/>
      </w:r>
      <w:r w:rsidRPr="00407EF8">
        <w:rPr>
          <w:sz w:val="25"/>
          <w:szCs w:val="25"/>
        </w:rPr>
        <w:tab/>
      </w:r>
      <w:r w:rsidRPr="00407EF8">
        <w:rPr>
          <w:sz w:val="25"/>
          <w:szCs w:val="25"/>
        </w:rPr>
        <w:tab/>
        <w:t>:</w:t>
      </w:r>
    </w:p>
    <w:p w:rsidR="00101231" w:rsidRPr="00407EF8" w:rsidRDefault="00CF0B9E" w:rsidP="00407EF8">
      <w:pPr>
        <w:spacing w:line="276" w:lineRule="auto"/>
        <w:ind w:left="2880" w:firstLine="720"/>
        <w:rPr>
          <w:b/>
          <w:bCs/>
          <w:sz w:val="25"/>
          <w:szCs w:val="25"/>
        </w:rPr>
      </w:pPr>
      <w:r w:rsidRPr="00407EF8">
        <w:rPr>
          <w:sz w:val="25"/>
          <w:szCs w:val="25"/>
        </w:rPr>
        <w:t>Phone No.</w:t>
      </w:r>
      <w:r w:rsidRPr="00407EF8">
        <w:rPr>
          <w:sz w:val="25"/>
          <w:szCs w:val="25"/>
        </w:rPr>
        <w:tab/>
      </w:r>
      <w:r w:rsidRPr="00407EF8">
        <w:rPr>
          <w:sz w:val="25"/>
          <w:szCs w:val="25"/>
        </w:rPr>
        <w:tab/>
      </w:r>
      <w:r w:rsidRPr="00407EF8">
        <w:rPr>
          <w:sz w:val="25"/>
          <w:szCs w:val="25"/>
        </w:rPr>
        <w:tab/>
        <w:t>:</w:t>
      </w:r>
    </w:p>
    <w:p w:rsidR="006225BD" w:rsidRPr="004B66FA" w:rsidRDefault="006225BD" w:rsidP="00E305C7">
      <w:pPr>
        <w:jc w:val="center"/>
        <w:rPr>
          <w:b/>
          <w:bCs/>
          <w:sz w:val="25"/>
          <w:szCs w:val="25"/>
        </w:rPr>
      </w:pPr>
      <w:r w:rsidRPr="004B66FA">
        <w:rPr>
          <w:b/>
          <w:bCs/>
          <w:sz w:val="25"/>
          <w:szCs w:val="25"/>
        </w:rPr>
        <w:t>FO</w:t>
      </w:r>
      <w:r>
        <w:rPr>
          <w:b/>
          <w:bCs/>
          <w:sz w:val="25"/>
          <w:szCs w:val="25"/>
        </w:rPr>
        <w:t>RM – II</w:t>
      </w:r>
      <w:r w:rsidR="00E305C7">
        <w:rPr>
          <w:b/>
          <w:bCs/>
          <w:sz w:val="25"/>
          <w:szCs w:val="25"/>
        </w:rPr>
        <w:t>(b)</w:t>
      </w:r>
    </w:p>
    <w:p w:rsidR="006225BD" w:rsidRPr="00EB1199" w:rsidRDefault="006225BD" w:rsidP="006225BD">
      <w:pPr>
        <w:jc w:val="center"/>
        <w:rPr>
          <w:b/>
          <w:bCs/>
          <w:sz w:val="22"/>
          <w:szCs w:val="22"/>
        </w:rPr>
      </w:pPr>
      <w:r w:rsidRPr="00EB1199">
        <w:rPr>
          <w:b/>
          <w:bCs/>
          <w:sz w:val="22"/>
          <w:szCs w:val="22"/>
        </w:rPr>
        <w:lastRenderedPageBreak/>
        <w:t xml:space="preserve">[See Rule </w:t>
      </w:r>
      <w:r w:rsidR="00EB1199" w:rsidRPr="00EB1199">
        <w:rPr>
          <w:b/>
          <w:bCs/>
          <w:sz w:val="22"/>
          <w:szCs w:val="22"/>
        </w:rPr>
        <w:t>8(4)</w:t>
      </w:r>
      <w:r w:rsidRPr="00EB1199">
        <w:rPr>
          <w:b/>
          <w:bCs/>
          <w:sz w:val="22"/>
          <w:szCs w:val="22"/>
        </w:rPr>
        <w:t>]</w:t>
      </w:r>
    </w:p>
    <w:p w:rsidR="006225BD" w:rsidRPr="004B66FA" w:rsidRDefault="006225BD" w:rsidP="006225BD">
      <w:pPr>
        <w:jc w:val="center"/>
        <w:rPr>
          <w:b/>
          <w:bCs/>
          <w:sz w:val="25"/>
          <w:szCs w:val="25"/>
        </w:rPr>
      </w:pPr>
    </w:p>
    <w:p w:rsidR="00A450D7" w:rsidRPr="00407EF8" w:rsidRDefault="00A450D7" w:rsidP="006225BD">
      <w:pPr>
        <w:jc w:val="center"/>
        <w:rPr>
          <w:b/>
          <w:bCs/>
          <w:sz w:val="25"/>
          <w:szCs w:val="25"/>
        </w:rPr>
      </w:pPr>
      <w:r w:rsidRPr="00407EF8">
        <w:rPr>
          <w:b/>
          <w:bCs/>
          <w:sz w:val="25"/>
          <w:szCs w:val="25"/>
        </w:rPr>
        <w:t>CERTIFICATE OF REGISTRATION</w:t>
      </w:r>
      <w:r w:rsidR="00041AF4" w:rsidRPr="00407EF8">
        <w:rPr>
          <w:b/>
          <w:bCs/>
          <w:sz w:val="25"/>
          <w:szCs w:val="25"/>
        </w:rPr>
        <w:t xml:space="preserve"> OF CHAINSAW</w:t>
      </w:r>
    </w:p>
    <w:p w:rsidR="00EB1199" w:rsidRPr="00EB1199" w:rsidRDefault="00EB1199" w:rsidP="006225BD">
      <w:pPr>
        <w:jc w:val="center"/>
        <w:rPr>
          <w:b/>
          <w:bCs/>
          <w:sz w:val="12"/>
          <w:szCs w:val="25"/>
        </w:rPr>
      </w:pPr>
    </w:p>
    <w:p w:rsidR="006225BD" w:rsidRPr="00407EF8" w:rsidRDefault="00A450D7" w:rsidP="006225BD">
      <w:pPr>
        <w:jc w:val="center"/>
        <w:rPr>
          <w:b/>
          <w:bCs/>
          <w:sz w:val="25"/>
          <w:szCs w:val="25"/>
        </w:rPr>
      </w:pPr>
      <w:r w:rsidRPr="00407EF8">
        <w:rPr>
          <w:b/>
          <w:bCs/>
          <w:sz w:val="25"/>
          <w:szCs w:val="25"/>
        </w:rPr>
        <w:t>No. _______________</w:t>
      </w:r>
    </w:p>
    <w:tbl>
      <w:tblPr>
        <w:tblW w:w="0" w:type="auto"/>
        <w:tblInd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6225BD" w:rsidRPr="004B66FA" w:rsidTr="00EC7CF7">
        <w:trPr>
          <w:trHeight w:val="1196"/>
        </w:trPr>
        <w:tc>
          <w:tcPr>
            <w:tcW w:w="1260" w:type="dxa"/>
          </w:tcPr>
          <w:p w:rsidR="006225BD" w:rsidRPr="004B66FA" w:rsidRDefault="006225BD" w:rsidP="00EC7CF7">
            <w:pPr>
              <w:pStyle w:val="BodyText"/>
              <w:rPr>
                <w:sz w:val="25"/>
                <w:szCs w:val="25"/>
              </w:rPr>
            </w:pPr>
            <w:r>
              <w:rPr>
                <w:sz w:val="25"/>
                <w:szCs w:val="25"/>
              </w:rPr>
              <w:t xml:space="preserve">            P</w:t>
            </w:r>
            <w:r w:rsidRPr="004B66FA">
              <w:rPr>
                <w:sz w:val="25"/>
                <w:szCs w:val="25"/>
              </w:rPr>
              <w:t>hoto</w:t>
            </w:r>
          </w:p>
        </w:tc>
      </w:tr>
    </w:tbl>
    <w:p w:rsidR="006225BD" w:rsidRPr="004B66FA" w:rsidRDefault="00A450D7" w:rsidP="006225BD">
      <w:pPr>
        <w:pStyle w:val="BodyText"/>
        <w:rPr>
          <w:sz w:val="25"/>
          <w:szCs w:val="25"/>
        </w:rPr>
      </w:pPr>
      <w:r>
        <w:rPr>
          <w:sz w:val="25"/>
          <w:szCs w:val="25"/>
        </w:rPr>
        <w:t>Date:</w:t>
      </w:r>
      <w:r w:rsidR="006225BD" w:rsidRPr="004B66FA">
        <w:rPr>
          <w:sz w:val="25"/>
          <w:szCs w:val="25"/>
        </w:rPr>
        <w:t xml:space="preserve">_________________ </w:t>
      </w:r>
      <w:r w:rsidR="006225BD" w:rsidRPr="004B66FA">
        <w:rPr>
          <w:sz w:val="25"/>
          <w:szCs w:val="25"/>
        </w:rPr>
        <w:tab/>
      </w:r>
      <w:r w:rsidR="006225BD" w:rsidRPr="004B66FA">
        <w:rPr>
          <w:sz w:val="25"/>
          <w:szCs w:val="25"/>
        </w:rPr>
        <w:tab/>
      </w:r>
      <w:r w:rsidR="006225BD" w:rsidRPr="004B66FA">
        <w:rPr>
          <w:sz w:val="25"/>
          <w:szCs w:val="25"/>
        </w:rPr>
        <w:tab/>
      </w:r>
      <w:r w:rsidR="006225BD" w:rsidRPr="004B66FA">
        <w:rPr>
          <w:sz w:val="25"/>
          <w:szCs w:val="25"/>
        </w:rPr>
        <w:tab/>
      </w:r>
      <w:r w:rsidR="006225BD" w:rsidRPr="004B66FA">
        <w:rPr>
          <w:sz w:val="25"/>
          <w:szCs w:val="25"/>
        </w:rPr>
        <w:tab/>
      </w:r>
      <w:r w:rsidR="006225BD" w:rsidRPr="004B66FA">
        <w:rPr>
          <w:sz w:val="25"/>
          <w:szCs w:val="25"/>
        </w:rPr>
        <w:tab/>
      </w:r>
    </w:p>
    <w:p w:rsidR="006225BD" w:rsidRPr="004B66FA" w:rsidRDefault="006225BD" w:rsidP="00B27621">
      <w:pPr>
        <w:pStyle w:val="BodyText"/>
        <w:ind w:left="6480"/>
        <w:rPr>
          <w:sz w:val="25"/>
          <w:szCs w:val="25"/>
        </w:rPr>
      </w:pPr>
    </w:p>
    <w:p w:rsidR="006225BD" w:rsidRPr="004B66FA" w:rsidRDefault="006225BD" w:rsidP="006225BD">
      <w:pPr>
        <w:pStyle w:val="BodyText"/>
        <w:rPr>
          <w:sz w:val="25"/>
          <w:szCs w:val="25"/>
        </w:rPr>
      </w:pPr>
    </w:p>
    <w:p w:rsidR="00A450D7" w:rsidRDefault="000A05F0" w:rsidP="00EE1272">
      <w:pPr>
        <w:pStyle w:val="BodyText"/>
        <w:spacing w:line="276" w:lineRule="auto"/>
        <w:ind w:firstLine="720"/>
        <w:rPr>
          <w:sz w:val="25"/>
          <w:szCs w:val="25"/>
        </w:rPr>
      </w:pPr>
      <w:r>
        <w:rPr>
          <w:sz w:val="25"/>
          <w:szCs w:val="25"/>
        </w:rPr>
        <w:t>Under the provision of the Mizoram Chainsaw (Control &amp; Regulation) Rules, 2018, t</w:t>
      </w:r>
      <w:r w:rsidR="00A450D7">
        <w:rPr>
          <w:sz w:val="25"/>
          <w:szCs w:val="25"/>
        </w:rPr>
        <w:t xml:space="preserve">his </w:t>
      </w:r>
      <w:r w:rsidR="00A450D7" w:rsidRPr="00E305C7">
        <w:rPr>
          <w:b/>
          <w:sz w:val="25"/>
          <w:szCs w:val="25"/>
        </w:rPr>
        <w:t>Certificate of Registration</w:t>
      </w:r>
      <w:r w:rsidR="00A450D7">
        <w:rPr>
          <w:sz w:val="25"/>
          <w:szCs w:val="25"/>
        </w:rPr>
        <w:t xml:space="preserve"> to own, possess or use a chainsaw</w:t>
      </w:r>
      <w:r w:rsidR="006B2560">
        <w:rPr>
          <w:sz w:val="25"/>
          <w:szCs w:val="25"/>
        </w:rPr>
        <w:t xml:space="preserve"> </w:t>
      </w:r>
      <w:r>
        <w:rPr>
          <w:sz w:val="25"/>
          <w:szCs w:val="25"/>
        </w:rPr>
        <w:t xml:space="preserve">of the following description </w:t>
      </w:r>
      <w:r w:rsidR="006225BD">
        <w:rPr>
          <w:sz w:val="25"/>
          <w:szCs w:val="25"/>
        </w:rPr>
        <w:t xml:space="preserve">is hereby </w:t>
      </w:r>
      <w:r w:rsidR="00A450D7">
        <w:rPr>
          <w:sz w:val="25"/>
          <w:szCs w:val="25"/>
        </w:rPr>
        <w:t>issued</w:t>
      </w:r>
      <w:r w:rsidR="006225BD">
        <w:rPr>
          <w:sz w:val="25"/>
          <w:szCs w:val="25"/>
        </w:rPr>
        <w:t xml:space="preserve"> to</w:t>
      </w:r>
      <w:r w:rsidR="00E305C7">
        <w:rPr>
          <w:sz w:val="25"/>
          <w:szCs w:val="25"/>
        </w:rPr>
        <w:t>:</w:t>
      </w:r>
      <w:r w:rsidR="006225BD">
        <w:rPr>
          <w:sz w:val="25"/>
          <w:szCs w:val="25"/>
        </w:rPr>
        <w:t xml:space="preserve"> </w:t>
      </w:r>
    </w:p>
    <w:p w:rsidR="000A05F0" w:rsidRDefault="006225BD" w:rsidP="00EE1272">
      <w:pPr>
        <w:pStyle w:val="BodyText"/>
        <w:spacing w:before="120" w:line="276" w:lineRule="auto"/>
        <w:rPr>
          <w:sz w:val="25"/>
          <w:szCs w:val="25"/>
        </w:rPr>
      </w:pPr>
      <w:r>
        <w:rPr>
          <w:sz w:val="25"/>
          <w:szCs w:val="25"/>
        </w:rPr>
        <w:t>__________________________________________</w:t>
      </w:r>
      <w:r w:rsidR="00A450D7">
        <w:rPr>
          <w:sz w:val="25"/>
          <w:szCs w:val="25"/>
        </w:rPr>
        <w:t>________________________________</w:t>
      </w:r>
      <w:r w:rsidR="000A05F0">
        <w:rPr>
          <w:sz w:val="25"/>
          <w:szCs w:val="25"/>
        </w:rPr>
        <w:t>_</w:t>
      </w:r>
      <w:r>
        <w:rPr>
          <w:sz w:val="25"/>
          <w:szCs w:val="25"/>
        </w:rPr>
        <w:t xml:space="preserve"> (</w:t>
      </w:r>
      <w:r w:rsidR="00A450D7">
        <w:rPr>
          <w:sz w:val="25"/>
          <w:szCs w:val="25"/>
        </w:rPr>
        <w:t xml:space="preserve">Name of owner </w:t>
      </w:r>
      <w:r>
        <w:rPr>
          <w:sz w:val="25"/>
          <w:szCs w:val="25"/>
        </w:rPr>
        <w:t xml:space="preserve">in block letters) </w:t>
      </w:r>
    </w:p>
    <w:p w:rsidR="000A05F0" w:rsidRDefault="000A05F0" w:rsidP="006225BD">
      <w:pPr>
        <w:pStyle w:val="BodyText"/>
        <w:rPr>
          <w:sz w:val="25"/>
          <w:szCs w:val="25"/>
        </w:rPr>
      </w:pPr>
      <w:r>
        <w:rPr>
          <w:sz w:val="25"/>
          <w:szCs w:val="25"/>
        </w:rPr>
        <w:t>_</w:t>
      </w:r>
      <w:r w:rsidR="00B23A68">
        <w:rPr>
          <w:sz w:val="25"/>
          <w:szCs w:val="25"/>
        </w:rPr>
        <w:t>___________________________</w:t>
      </w:r>
      <w:r>
        <w:rPr>
          <w:sz w:val="25"/>
          <w:szCs w:val="25"/>
        </w:rPr>
        <w:t>________</w:t>
      </w:r>
      <w:r w:rsidR="006225BD">
        <w:rPr>
          <w:sz w:val="25"/>
          <w:szCs w:val="25"/>
        </w:rPr>
        <w:t xml:space="preserve"> ____</w:t>
      </w:r>
      <w:r>
        <w:rPr>
          <w:sz w:val="25"/>
          <w:szCs w:val="25"/>
        </w:rPr>
        <w:t>__________________________ (Address)</w:t>
      </w:r>
    </w:p>
    <w:p w:rsidR="006225BD" w:rsidRDefault="006225BD" w:rsidP="006225BD">
      <w:pPr>
        <w:pStyle w:val="BodyText"/>
        <w:rPr>
          <w:sz w:val="25"/>
          <w:szCs w:val="25"/>
        </w:rPr>
      </w:pPr>
      <w:r w:rsidRPr="004B66FA">
        <w:rPr>
          <w:sz w:val="25"/>
          <w:szCs w:val="25"/>
        </w:rPr>
        <w:t xml:space="preserve">subject to </w:t>
      </w:r>
      <w:r w:rsidR="000A05F0">
        <w:rPr>
          <w:sz w:val="25"/>
          <w:szCs w:val="25"/>
        </w:rPr>
        <w:t xml:space="preserve">compliance of the terms and </w:t>
      </w:r>
      <w:r w:rsidRPr="004B66FA">
        <w:rPr>
          <w:sz w:val="25"/>
          <w:szCs w:val="25"/>
        </w:rPr>
        <w:t xml:space="preserve">conditions </w:t>
      </w:r>
      <w:r w:rsidR="000A05F0">
        <w:rPr>
          <w:sz w:val="25"/>
          <w:szCs w:val="25"/>
        </w:rPr>
        <w:t>given on the reverse</w:t>
      </w:r>
      <w:r w:rsidRPr="004B66FA">
        <w:rPr>
          <w:sz w:val="25"/>
          <w:szCs w:val="25"/>
        </w:rPr>
        <w:t>:</w:t>
      </w:r>
    </w:p>
    <w:p w:rsidR="006225BD" w:rsidRPr="004B66FA" w:rsidRDefault="006225BD" w:rsidP="006225BD">
      <w:pPr>
        <w:pStyle w:val="BodyText"/>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551"/>
        <w:gridCol w:w="1559"/>
        <w:gridCol w:w="1134"/>
        <w:gridCol w:w="450"/>
        <w:gridCol w:w="1980"/>
        <w:gridCol w:w="1258"/>
      </w:tblGrid>
      <w:tr w:rsidR="00451BFB" w:rsidRPr="004B66FA" w:rsidTr="00FB4506">
        <w:trPr>
          <w:trHeight w:val="277"/>
        </w:trPr>
        <w:tc>
          <w:tcPr>
            <w:tcW w:w="426" w:type="dxa"/>
            <w:vMerge w:val="restart"/>
          </w:tcPr>
          <w:p w:rsidR="00451BFB" w:rsidRPr="004B66FA" w:rsidRDefault="00B27621" w:rsidP="00EC7CF7">
            <w:r>
              <w:t>1</w:t>
            </w:r>
          </w:p>
          <w:p w:rsidR="00451BFB" w:rsidRPr="004B66FA" w:rsidRDefault="00451BFB" w:rsidP="00EC7CF7"/>
        </w:tc>
        <w:tc>
          <w:tcPr>
            <w:tcW w:w="2551" w:type="dxa"/>
            <w:vMerge w:val="restart"/>
          </w:tcPr>
          <w:p w:rsidR="00451BFB" w:rsidRPr="004B66FA" w:rsidRDefault="00451BFB" w:rsidP="00451BFB">
            <w:r w:rsidRPr="004B66FA">
              <w:t xml:space="preserve">Details of </w:t>
            </w:r>
            <w:r>
              <w:t>chainsaw registered</w:t>
            </w:r>
          </w:p>
        </w:tc>
        <w:tc>
          <w:tcPr>
            <w:tcW w:w="2693" w:type="dxa"/>
            <w:gridSpan w:val="2"/>
          </w:tcPr>
          <w:p w:rsidR="00451BFB" w:rsidRPr="004B66FA" w:rsidRDefault="00451BFB" w:rsidP="00EC7CF7">
            <w:r>
              <w:t>Brand</w:t>
            </w:r>
          </w:p>
        </w:tc>
        <w:tc>
          <w:tcPr>
            <w:tcW w:w="3688" w:type="dxa"/>
            <w:gridSpan w:val="3"/>
          </w:tcPr>
          <w:p w:rsidR="00451BFB" w:rsidRPr="004B66FA" w:rsidRDefault="00451BFB" w:rsidP="00EC7CF7"/>
        </w:tc>
      </w:tr>
      <w:tr w:rsidR="00451BFB" w:rsidRPr="004B66FA" w:rsidTr="00FB4506">
        <w:tc>
          <w:tcPr>
            <w:tcW w:w="426" w:type="dxa"/>
            <w:vMerge/>
          </w:tcPr>
          <w:p w:rsidR="00451BFB" w:rsidRPr="004B66FA" w:rsidRDefault="00451BFB" w:rsidP="00EC7CF7"/>
        </w:tc>
        <w:tc>
          <w:tcPr>
            <w:tcW w:w="2551" w:type="dxa"/>
            <w:vMerge/>
          </w:tcPr>
          <w:p w:rsidR="00451BFB" w:rsidRPr="004B66FA" w:rsidRDefault="00451BFB" w:rsidP="00EC7CF7"/>
        </w:tc>
        <w:tc>
          <w:tcPr>
            <w:tcW w:w="2693" w:type="dxa"/>
            <w:gridSpan w:val="2"/>
          </w:tcPr>
          <w:p w:rsidR="00451BFB" w:rsidRPr="004B66FA" w:rsidRDefault="00451BFB" w:rsidP="00EC7CF7">
            <w:r>
              <w:t>Model</w:t>
            </w:r>
          </w:p>
        </w:tc>
        <w:tc>
          <w:tcPr>
            <w:tcW w:w="3688" w:type="dxa"/>
            <w:gridSpan w:val="3"/>
          </w:tcPr>
          <w:p w:rsidR="00451BFB" w:rsidRPr="004B66FA" w:rsidRDefault="00451BFB" w:rsidP="00EC7CF7"/>
        </w:tc>
      </w:tr>
      <w:tr w:rsidR="00451BFB" w:rsidRPr="004B66FA" w:rsidTr="00FB4506">
        <w:tc>
          <w:tcPr>
            <w:tcW w:w="426" w:type="dxa"/>
            <w:vMerge/>
          </w:tcPr>
          <w:p w:rsidR="00451BFB" w:rsidRPr="004B66FA" w:rsidRDefault="00451BFB" w:rsidP="00EC7CF7"/>
        </w:tc>
        <w:tc>
          <w:tcPr>
            <w:tcW w:w="2551" w:type="dxa"/>
            <w:vMerge/>
          </w:tcPr>
          <w:p w:rsidR="00451BFB" w:rsidRPr="004B66FA" w:rsidRDefault="00451BFB" w:rsidP="00EC7CF7"/>
        </w:tc>
        <w:tc>
          <w:tcPr>
            <w:tcW w:w="2693" w:type="dxa"/>
            <w:gridSpan w:val="2"/>
          </w:tcPr>
          <w:p w:rsidR="00451BFB" w:rsidRPr="004B66FA" w:rsidRDefault="00451BFB" w:rsidP="00EC7CF7">
            <w:r>
              <w:t>Horsepower</w:t>
            </w:r>
          </w:p>
        </w:tc>
        <w:tc>
          <w:tcPr>
            <w:tcW w:w="3688" w:type="dxa"/>
            <w:gridSpan w:val="3"/>
          </w:tcPr>
          <w:p w:rsidR="00451BFB" w:rsidRPr="004B66FA" w:rsidRDefault="00451BFB" w:rsidP="00EC7CF7"/>
        </w:tc>
      </w:tr>
      <w:tr w:rsidR="00451BFB" w:rsidRPr="004B66FA" w:rsidTr="00FB4506">
        <w:tc>
          <w:tcPr>
            <w:tcW w:w="426" w:type="dxa"/>
            <w:vMerge/>
          </w:tcPr>
          <w:p w:rsidR="00451BFB" w:rsidRPr="004B66FA" w:rsidRDefault="00451BFB" w:rsidP="00EC7CF7"/>
        </w:tc>
        <w:tc>
          <w:tcPr>
            <w:tcW w:w="2551" w:type="dxa"/>
            <w:vMerge/>
          </w:tcPr>
          <w:p w:rsidR="00451BFB" w:rsidRPr="004B66FA" w:rsidRDefault="00451BFB" w:rsidP="00EC7CF7"/>
        </w:tc>
        <w:tc>
          <w:tcPr>
            <w:tcW w:w="2693" w:type="dxa"/>
            <w:gridSpan w:val="2"/>
          </w:tcPr>
          <w:p w:rsidR="00451BFB" w:rsidRPr="004B66FA" w:rsidRDefault="00FB4506" w:rsidP="00EC7CF7">
            <w:proofErr w:type="spellStart"/>
            <w:r>
              <w:t>Maxm</w:t>
            </w:r>
            <w:proofErr w:type="spellEnd"/>
            <w:r>
              <w:t xml:space="preserve"> length of </w:t>
            </w:r>
            <w:proofErr w:type="spellStart"/>
            <w:r>
              <w:t>g</w:t>
            </w:r>
            <w:r w:rsidR="00451BFB">
              <w:t>uidebar</w:t>
            </w:r>
            <w:proofErr w:type="spellEnd"/>
          </w:p>
        </w:tc>
        <w:tc>
          <w:tcPr>
            <w:tcW w:w="3688" w:type="dxa"/>
            <w:gridSpan w:val="3"/>
          </w:tcPr>
          <w:p w:rsidR="00451BFB" w:rsidRPr="004B66FA" w:rsidRDefault="00451BFB" w:rsidP="00EC7CF7"/>
        </w:tc>
      </w:tr>
      <w:tr w:rsidR="00451BFB" w:rsidRPr="004B66FA" w:rsidTr="00FB4506">
        <w:tc>
          <w:tcPr>
            <w:tcW w:w="426" w:type="dxa"/>
            <w:vMerge/>
          </w:tcPr>
          <w:p w:rsidR="00451BFB" w:rsidRPr="004B66FA" w:rsidRDefault="00451BFB" w:rsidP="00EC7CF7"/>
        </w:tc>
        <w:tc>
          <w:tcPr>
            <w:tcW w:w="2551" w:type="dxa"/>
            <w:vMerge/>
          </w:tcPr>
          <w:p w:rsidR="00451BFB" w:rsidRPr="004B66FA" w:rsidRDefault="00451BFB" w:rsidP="00EC7CF7"/>
        </w:tc>
        <w:tc>
          <w:tcPr>
            <w:tcW w:w="2693" w:type="dxa"/>
            <w:gridSpan w:val="2"/>
          </w:tcPr>
          <w:p w:rsidR="00451BFB" w:rsidRPr="004B66FA" w:rsidRDefault="00451BFB" w:rsidP="00EC7CF7">
            <w:r>
              <w:t>Date of acquisition</w:t>
            </w:r>
          </w:p>
        </w:tc>
        <w:tc>
          <w:tcPr>
            <w:tcW w:w="3688" w:type="dxa"/>
            <w:gridSpan w:val="3"/>
          </w:tcPr>
          <w:p w:rsidR="00451BFB" w:rsidRPr="004B66FA" w:rsidRDefault="00451BFB" w:rsidP="00EC7CF7"/>
        </w:tc>
      </w:tr>
      <w:tr w:rsidR="000409F4" w:rsidRPr="004B66FA" w:rsidTr="000409F4">
        <w:trPr>
          <w:trHeight w:val="337"/>
        </w:trPr>
        <w:tc>
          <w:tcPr>
            <w:tcW w:w="426" w:type="dxa"/>
          </w:tcPr>
          <w:p w:rsidR="000409F4" w:rsidRPr="004B66FA" w:rsidRDefault="000409F4" w:rsidP="00EC7CF7">
            <w:r>
              <w:t>2</w:t>
            </w:r>
          </w:p>
        </w:tc>
        <w:tc>
          <w:tcPr>
            <w:tcW w:w="5244" w:type="dxa"/>
            <w:gridSpan w:val="3"/>
          </w:tcPr>
          <w:p w:rsidR="000409F4" w:rsidRDefault="000409F4" w:rsidP="00E305C7">
            <w:r>
              <w:t xml:space="preserve">Reference No. of License </w:t>
            </w:r>
            <w:r w:rsidR="00E305C7">
              <w:t>issued</w:t>
            </w:r>
            <w:r>
              <w:t xml:space="preserve"> by </w:t>
            </w:r>
            <w:r w:rsidR="00E305C7">
              <w:t xml:space="preserve">the </w:t>
            </w:r>
            <w:r>
              <w:t>PCCF</w:t>
            </w:r>
          </w:p>
        </w:tc>
        <w:tc>
          <w:tcPr>
            <w:tcW w:w="3688" w:type="dxa"/>
            <w:gridSpan w:val="3"/>
          </w:tcPr>
          <w:p w:rsidR="000409F4" w:rsidRPr="004B66FA" w:rsidRDefault="000409F4" w:rsidP="00EC7CF7"/>
        </w:tc>
      </w:tr>
      <w:tr w:rsidR="006225BD" w:rsidRPr="004B66FA" w:rsidTr="00FB4506">
        <w:trPr>
          <w:trHeight w:val="389"/>
        </w:trPr>
        <w:tc>
          <w:tcPr>
            <w:tcW w:w="426" w:type="dxa"/>
          </w:tcPr>
          <w:p w:rsidR="006225BD" w:rsidRPr="004B66FA" w:rsidRDefault="000409F4" w:rsidP="00EC7CF7">
            <w:r>
              <w:t>3</w:t>
            </w:r>
          </w:p>
        </w:tc>
        <w:tc>
          <w:tcPr>
            <w:tcW w:w="2551" w:type="dxa"/>
          </w:tcPr>
          <w:p w:rsidR="006225BD" w:rsidRPr="004B66FA" w:rsidRDefault="00E305C7" w:rsidP="00041AF4">
            <w:r>
              <w:t>Nature</w:t>
            </w:r>
            <w:r w:rsidR="00B27621">
              <w:t xml:space="preserve"> of use </w:t>
            </w:r>
          </w:p>
        </w:tc>
        <w:tc>
          <w:tcPr>
            <w:tcW w:w="6381" w:type="dxa"/>
            <w:gridSpan w:val="5"/>
          </w:tcPr>
          <w:p w:rsidR="006225BD" w:rsidRPr="004B66FA" w:rsidRDefault="006225BD" w:rsidP="00451BFB">
            <w:pPr>
              <w:jc w:val="right"/>
            </w:pPr>
          </w:p>
        </w:tc>
      </w:tr>
      <w:tr w:rsidR="00B27621" w:rsidRPr="004B66FA" w:rsidTr="00FB4506">
        <w:trPr>
          <w:trHeight w:val="409"/>
        </w:trPr>
        <w:tc>
          <w:tcPr>
            <w:tcW w:w="426" w:type="dxa"/>
          </w:tcPr>
          <w:p w:rsidR="00B27621" w:rsidRDefault="000409F4" w:rsidP="00EC7CF7">
            <w:r>
              <w:t>4</w:t>
            </w:r>
          </w:p>
        </w:tc>
        <w:tc>
          <w:tcPr>
            <w:tcW w:w="2551" w:type="dxa"/>
          </w:tcPr>
          <w:p w:rsidR="00B27621" w:rsidRDefault="00E305C7" w:rsidP="00EC7CF7">
            <w:r>
              <w:t>Purpose</w:t>
            </w:r>
            <w:r w:rsidR="00B27621">
              <w:t xml:space="preserve"> of use</w:t>
            </w:r>
          </w:p>
        </w:tc>
        <w:tc>
          <w:tcPr>
            <w:tcW w:w="6381" w:type="dxa"/>
            <w:gridSpan w:val="5"/>
          </w:tcPr>
          <w:p w:rsidR="00B27621" w:rsidRPr="004B66FA" w:rsidRDefault="00B27621" w:rsidP="00EC7CF7">
            <w:pPr>
              <w:jc w:val="right"/>
            </w:pPr>
          </w:p>
        </w:tc>
      </w:tr>
      <w:tr w:rsidR="006225BD" w:rsidRPr="004B66FA" w:rsidTr="00FB4506">
        <w:trPr>
          <w:trHeight w:val="429"/>
        </w:trPr>
        <w:tc>
          <w:tcPr>
            <w:tcW w:w="426" w:type="dxa"/>
          </w:tcPr>
          <w:p w:rsidR="006225BD" w:rsidRPr="004B66FA" w:rsidRDefault="000409F4" w:rsidP="00EC7CF7">
            <w:r>
              <w:t>5</w:t>
            </w:r>
          </w:p>
        </w:tc>
        <w:tc>
          <w:tcPr>
            <w:tcW w:w="2551" w:type="dxa"/>
          </w:tcPr>
          <w:p w:rsidR="006225BD" w:rsidRPr="004B66FA" w:rsidRDefault="00B27621" w:rsidP="00E305C7">
            <w:r>
              <w:t>Proposed place of use</w:t>
            </w:r>
            <w:r w:rsidR="00FB4506">
              <w:t xml:space="preserve"> </w:t>
            </w:r>
            <w:r w:rsidR="00E305C7">
              <w:t xml:space="preserve">of chainsaw </w:t>
            </w:r>
            <w:r w:rsidR="00FB4506">
              <w:t>(location, VC/</w:t>
            </w:r>
            <w:r w:rsidR="00041AF4">
              <w:t>LC area, Range</w:t>
            </w:r>
            <w:r w:rsidR="00E305C7">
              <w:t>,</w:t>
            </w:r>
            <w:r w:rsidR="00041AF4">
              <w:t xml:space="preserve"> Division</w:t>
            </w:r>
            <w:r w:rsidR="00E305C7">
              <w:t xml:space="preserve"> and District</w:t>
            </w:r>
            <w:r w:rsidR="00EE1272">
              <w:t>)</w:t>
            </w:r>
          </w:p>
        </w:tc>
        <w:tc>
          <w:tcPr>
            <w:tcW w:w="6381" w:type="dxa"/>
            <w:gridSpan w:val="5"/>
          </w:tcPr>
          <w:p w:rsidR="006225BD" w:rsidRPr="004B66FA" w:rsidRDefault="006225BD" w:rsidP="00EC7CF7">
            <w:pPr>
              <w:jc w:val="right"/>
            </w:pPr>
          </w:p>
        </w:tc>
      </w:tr>
      <w:tr w:rsidR="00E305C7" w:rsidRPr="004B66FA" w:rsidTr="00E305C7">
        <w:tc>
          <w:tcPr>
            <w:tcW w:w="426" w:type="dxa"/>
            <w:vMerge w:val="restart"/>
            <w:vAlign w:val="center"/>
          </w:tcPr>
          <w:p w:rsidR="00E305C7" w:rsidRPr="004B66FA" w:rsidRDefault="00E305C7" w:rsidP="00E305C7">
            <w:pPr>
              <w:jc w:val="center"/>
            </w:pPr>
            <w:r>
              <w:t>6</w:t>
            </w:r>
          </w:p>
        </w:tc>
        <w:tc>
          <w:tcPr>
            <w:tcW w:w="2551" w:type="dxa"/>
            <w:vMerge w:val="restart"/>
            <w:vAlign w:val="center"/>
          </w:tcPr>
          <w:p w:rsidR="00E305C7" w:rsidRPr="004B66FA" w:rsidRDefault="00E305C7" w:rsidP="00E305C7">
            <w:r w:rsidRPr="004B66FA">
              <w:t xml:space="preserve">Validity of </w:t>
            </w:r>
            <w:r>
              <w:t>registration</w:t>
            </w:r>
          </w:p>
        </w:tc>
        <w:tc>
          <w:tcPr>
            <w:tcW w:w="1559" w:type="dxa"/>
          </w:tcPr>
          <w:p w:rsidR="00E305C7" w:rsidRPr="004B66FA" w:rsidRDefault="00E305C7" w:rsidP="00EC7CF7">
            <w:pPr>
              <w:jc w:val="center"/>
            </w:pPr>
            <w:r w:rsidRPr="004B66FA">
              <w:t>From</w:t>
            </w:r>
          </w:p>
        </w:tc>
        <w:tc>
          <w:tcPr>
            <w:tcW w:w="1584" w:type="dxa"/>
            <w:gridSpan w:val="2"/>
          </w:tcPr>
          <w:p w:rsidR="00E305C7" w:rsidRPr="004B66FA" w:rsidRDefault="00E305C7" w:rsidP="00B27621">
            <w:r w:rsidRPr="004B66FA">
              <w:t>To</w:t>
            </w:r>
          </w:p>
        </w:tc>
        <w:tc>
          <w:tcPr>
            <w:tcW w:w="1980" w:type="dxa"/>
            <w:vMerge w:val="restart"/>
            <w:vAlign w:val="center"/>
          </w:tcPr>
          <w:p w:rsidR="00E305C7" w:rsidRPr="00E305C7" w:rsidRDefault="00E305C7" w:rsidP="00E305C7">
            <w:pPr>
              <w:jc w:val="center"/>
            </w:pPr>
            <w:r>
              <w:t>DFO’s a</w:t>
            </w:r>
            <w:r w:rsidRPr="00E305C7">
              <w:t>pproval  letter No.</w:t>
            </w:r>
          </w:p>
        </w:tc>
        <w:tc>
          <w:tcPr>
            <w:tcW w:w="1258" w:type="dxa"/>
            <w:vMerge w:val="restart"/>
            <w:vAlign w:val="center"/>
          </w:tcPr>
          <w:p w:rsidR="00E305C7" w:rsidRPr="00E305C7" w:rsidRDefault="00E305C7" w:rsidP="00E305C7">
            <w:pPr>
              <w:jc w:val="center"/>
            </w:pPr>
            <w:r w:rsidRPr="00E305C7">
              <w:t>Signature of DFO</w:t>
            </w:r>
          </w:p>
        </w:tc>
      </w:tr>
      <w:tr w:rsidR="00E305C7" w:rsidRPr="004B66FA" w:rsidTr="00E305C7">
        <w:trPr>
          <w:trHeight w:val="372"/>
        </w:trPr>
        <w:tc>
          <w:tcPr>
            <w:tcW w:w="426" w:type="dxa"/>
            <w:vMerge/>
          </w:tcPr>
          <w:p w:rsidR="00E305C7" w:rsidRPr="004B66FA" w:rsidRDefault="00E305C7" w:rsidP="00EC7CF7"/>
        </w:tc>
        <w:tc>
          <w:tcPr>
            <w:tcW w:w="2551" w:type="dxa"/>
            <w:vMerge/>
          </w:tcPr>
          <w:p w:rsidR="00E305C7" w:rsidRPr="004B66FA" w:rsidRDefault="00E305C7" w:rsidP="00EC7CF7"/>
        </w:tc>
        <w:tc>
          <w:tcPr>
            <w:tcW w:w="1559" w:type="dxa"/>
          </w:tcPr>
          <w:p w:rsidR="00E305C7" w:rsidRPr="004B66FA" w:rsidRDefault="00E305C7" w:rsidP="00EC7CF7"/>
        </w:tc>
        <w:tc>
          <w:tcPr>
            <w:tcW w:w="1584" w:type="dxa"/>
            <w:gridSpan w:val="2"/>
          </w:tcPr>
          <w:p w:rsidR="00E305C7" w:rsidRPr="004B66FA" w:rsidRDefault="00E305C7" w:rsidP="00EC7CF7"/>
        </w:tc>
        <w:tc>
          <w:tcPr>
            <w:tcW w:w="1980" w:type="dxa"/>
            <w:vMerge/>
          </w:tcPr>
          <w:p w:rsidR="00E305C7" w:rsidRPr="004B66FA" w:rsidRDefault="00E305C7" w:rsidP="00EC7CF7"/>
        </w:tc>
        <w:tc>
          <w:tcPr>
            <w:tcW w:w="1258" w:type="dxa"/>
            <w:vMerge/>
          </w:tcPr>
          <w:p w:rsidR="00E305C7" w:rsidRPr="004B66FA" w:rsidRDefault="00E305C7" w:rsidP="00EC7CF7"/>
        </w:tc>
      </w:tr>
      <w:tr w:rsidR="00E305C7" w:rsidRPr="004B66FA" w:rsidTr="00E305C7">
        <w:trPr>
          <w:trHeight w:val="424"/>
        </w:trPr>
        <w:tc>
          <w:tcPr>
            <w:tcW w:w="426" w:type="dxa"/>
          </w:tcPr>
          <w:p w:rsidR="00E305C7" w:rsidRPr="004B66FA" w:rsidRDefault="00E305C7" w:rsidP="00EC7CF7">
            <w:r>
              <w:t>7</w:t>
            </w:r>
          </w:p>
        </w:tc>
        <w:tc>
          <w:tcPr>
            <w:tcW w:w="2551" w:type="dxa"/>
          </w:tcPr>
          <w:p w:rsidR="00E305C7" w:rsidRPr="004B66FA" w:rsidRDefault="00E305C7" w:rsidP="003A1F10">
            <w:r>
              <w:t>1</w:t>
            </w:r>
            <w:r w:rsidRPr="00FB4506">
              <w:rPr>
                <w:vertAlign w:val="superscript"/>
              </w:rPr>
              <w:t>st</w:t>
            </w:r>
            <w:r>
              <w:t xml:space="preserve"> renewal of validity</w:t>
            </w:r>
          </w:p>
        </w:tc>
        <w:tc>
          <w:tcPr>
            <w:tcW w:w="1559" w:type="dxa"/>
          </w:tcPr>
          <w:p w:rsidR="00E305C7" w:rsidRPr="004B66FA" w:rsidRDefault="00E305C7" w:rsidP="00EC7CF7"/>
        </w:tc>
        <w:tc>
          <w:tcPr>
            <w:tcW w:w="1584" w:type="dxa"/>
            <w:gridSpan w:val="2"/>
          </w:tcPr>
          <w:p w:rsidR="00E305C7" w:rsidRPr="004B66FA" w:rsidRDefault="00E305C7" w:rsidP="00EC7CF7"/>
        </w:tc>
        <w:tc>
          <w:tcPr>
            <w:tcW w:w="1980" w:type="dxa"/>
          </w:tcPr>
          <w:p w:rsidR="00E305C7" w:rsidRPr="004B66FA" w:rsidRDefault="00E305C7" w:rsidP="00EC7CF7"/>
        </w:tc>
        <w:tc>
          <w:tcPr>
            <w:tcW w:w="1258" w:type="dxa"/>
          </w:tcPr>
          <w:p w:rsidR="00E305C7" w:rsidRPr="004B66FA" w:rsidRDefault="00E305C7" w:rsidP="00EC7CF7"/>
        </w:tc>
      </w:tr>
      <w:tr w:rsidR="00E305C7" w:rsidRPr="004B66FA" w:rsidTr="00E305C7">
        <w:trPr>
          <w:trHeight w:val="403"/>
        </w:trPr>
        <w:tc>
          <w:tcPr>
            <w:tcW w:w="426" w:type="dxa"/>
          </w:tcPr>
          <w:p w:rsidR="00E305C7" w:rsidRPr="004B66FA" w:rsidRDefault="00E305C7" w:rsidP="00EC7CF7">
            <w:r>
              <w:t>8</w:t>
            </w:r>
          </w:p>
        </w:tc>
        <w:tc>
          <w:tcPr>
            <w:tcW w:w="2551" w:type="dxa"/>
          </w:tcPr>
          <w:p w:rsidR="00E305C7" w:rsidRPr="004B66FA" w:rsidRDefault="00E305C7" w:rsidP="003A1F10">
            <w:r>
              <w:t>2</w:t>
            </w:r>
            <w:r>
              <w:rPr>
                <w:vertAlign w:val="superscript"/>
              </w:rPr>
              <w:t>nd</w:t>
            </w:r>
            <w:r>
              <w:t xml:space="preserve"> renewal of validity</w:t>
            </w:r>
          </w:p>
        </w:tc>
        <w:tc>
          <w:tcPr>
            <w:tcW w:w="1559" w:type="dxa"/>
          </w:tcPr>
          <w:p w:rsidR="00E305C7" w:rsidRPr="004B66FA" w:rsidRDefault="00E305C7" w:rsidP="00EC7CF7"/>
        </w:tc>
        <w:tc>
          <w:tcPr>
            <w:tcW w:w="1584" w:type="dxa"/>
            <w:gridSpan w:val="2"/>
          </w:tcPr>
          <w:p w:rsidR="00E305C7" w:rsidRPr="004B66FA" w:rsidRDefault="00E305C7" w:rsidP="00EC7CF7"/>
        </w:tc>
        <w:tc>
          <w:tcPr>
            <w:tcW w:w="1980" w:type="dxa"/>
          </w:tcPr>
          <w:p w:rsidR="00E305C7" w:rsidRPr="004B66FA" w:rsidRDefault="00E305C7" w:rsidP="00EC7CF7"/>
        </w:tc>
        <w:tc>
          <w:tcPr>
            <w:tcW w:w="1258" w:type="dxa"/>
          </w:tcPr>
          <w:p w:rsidR="00E305C7" w:rsidRPr="004B66FA" w:rsidRDefault="00E305C7" w:rsidP="00EC7CF7"/>
        </w:tc>
      </w:tr>
      <w:tr w:rsidR="00E305C7" w:rsidRPr="004B66FA" w:rsidTr="00E305C7">
        <w:trPr>
          <w:trHeight w:val="423"/>
        </w:trPr>
        <w:tc>
          <w:tcPr>
            <w:tcW w:w="426" w:type="dxa"/>
          </w:tcPr>
          <w:p w:rsidR="00E305C7" w:rsidRPr="004B66FA" w:rsidRDefault="00E305C7" w:rsidP="00EC7CF7">
            <w:r>
              <w:t>9</w:t>
            </w:r>
          </w:p>
        </w:tc>
        <w:tc>
          <w:tcPr>
            <w:tcW w:w="2551" w:type="dxa"/>
          </w:tcPr>
          <w:p w:rsidR="00E305C7" w:rsidRPr="004B66FA" w:rsidRDefault="00E305C7" w:rsidP="003A1F10">
            <w:r>
              <w:t>3</w:t>
            </w:r>
            <w:r>
              <w:rPr>
                <w:vertAlign w:val="superscript"/>
              </w:rPr>
              <w:t>rd</w:t>
            </w:r>
            <w:r>
              <w:t xml:space="preserve"> renewal of validity</w:t>
            </w:r>
          </w:p>
        </w:tc>
        <w:tc>
          <w:tcPr>
            <w:tcW w:w="1559" w:type="dxa"/>
          </w:tcPr>
          <w:p w:rsidR="00E305C7" w:rsidRPr="004B66FA" w:rsidRDefault="00E305C7" w:rsidP="00EC7CF7"/>
        </w:tc>
        <w:tc>
          <w:tcPr>
            <w:tcW w:w="1584" w:type="dxa"/>
            <w:gridSpan w:val="2"/>
          </w:tcPr>
          <w:p w:rsidR="00E305C7" w:rsidRPr="004B66FA" w:rsidRDefault="00E305C7" w:rsidP="00EC7CF7"/>
        </w:tc>
        <w:tc>
          <w:tcPr>
            <w:tcW w:w="1980" w:type="dxa"/>
          </w:tcPr>
          <w:p w:rsidR="00E305C7" w:rsidRPr="004B66FA" w:rsidRDefault="00E305C7" w:rsidP="00EC7CF7"/>
        </w:tc>
        <w:tc>
          <w:tcPr>
            <w:tcW w:w="1258" w:type="dxa"/>
          </w:tcPr>
          <w:p w:rsidR="00E305C7" w:rsidRPr="004B66FA" w:rsidRDefault="00E305C7" w:rsidP="00EC7CF7"/>
        </w:tc>
      </w:tr>
      <w:tr w:rsidR="00E305C7" w:rsidRPr="004B66FA" w:rsidTr="00E305C7">
        <w:trPr>
          <w:trHeight w:val="415"/>
        </w:trPr>
        <w:tc>
          <w:tcPr>
            <w:tcW w:w="426" w:type="dxa"/>
          </w:tcPr>
          <w:p w:rsidR="00E305C7" w:rsidRPr="000409F4" w:rsidRDefault="00E305C7" w:rsidP="00EC7CF7">
            <w:pPr>
              <w:rPr>
                <w:sz w:val="20"/>
                <w:szCs w:val="20"/>
              </w:rPr>
            </w:pPr>
            <w:r w:rsidRPr="000409F4">
              <w:rPr>
                <w:sz w:val="20"/>
                <w:szCs w:val="20"/>
              </w:rPr>
              <w:t>10</w:t>
            </w:r>
          </w:p>
        </w:tc>
        <w:tc>
          <w:tcPr>
            <w:tcW w:w="2551" w:type="dxa"/>
          </w:tcPr>
          <w:p w:rsidR="00E305C7" w:rsidRDefault="00E305C7" w:rsidP="003A1F10">
            <w:r>
              <w:t>4</w:t>
            </w:r>
            <w:r>
              <w:rPr>
                <w:vertAlign w:val="superscript"/>
              </w:rPr>
              <w:t>th</w:t>
            </w:r>
            <w:r>
              <w:t xml:space="preserve"> renewal of validity</w:t>
            </w:r>
          </w:p>
        </w:tc>
        <w:tc>
          <w:tcPr>
            <w:tcW w:w="1559" w:type="dxa"/>
          </w:tcPr>
          <w:p w:rsidR="00E305C7" w:rsidRPr="004B66FA" w:rsidRDefault="00E305C7" w:rsidP="00EC7CF7"/>
        </w:tc>
        <w:tc>
          <w:tcPr>
            <w:tcW w:w="1584" w:type="dxa"/>
            <w:gridSpan w:val="2"/>
          </w:tcPr>
          <w:p w:rsidR="00E305C7" w:rsidRPr="004B66FA" w:rsidRDefault="00E305C7" w:rsidP="00EC7CF7"/>
        </w:tc>
        <w:tc>
          <w:tcPr>
            <w:tcW w:w="1980" w:type="dxa"/>
          </w:tcPr>
          <w:p w:rsidR="00E305C7" w:rsidRPr="004B66FA" w:rsidRDefault="00E305C7" w:rsidP="00EC7CF7"/>
        </w:tc>
        <w:tc>
          <w:tcPr>
            <w:tcW w:w="1258" w:type="dxa"/>
          </w:tcPr>
          <w:p w:rsidR="00E305C7" w:rsidRPr="004B66FA" w:rsidRDefault="00E305C7" w:rsidP="00EC7CF7"/>
        </w:tc>
      </w:tr>
    </w:tbl>
    <w:p w:rsidR="006225BD" w:rsidRDefault="006225BD" w:rsidP="006225BD">
      <w:pPr>
        <w:jc w:val="both"/>
        <w:rPr>
          <w:sz w:val="25"/>
          <w:szCs w:val="25"/>
        </w:rPr>
      </w:pPr>
    </w:p>
    <w:p w:rsidR="006225BD" w:rsidRDefault="00FB4506" w:rsidP="006225BD">
      <w:pPr>
        <w:jc w:val="both"/>
        <w:rPr>
          <w:sz w:val="25"/>
          <w:szCs w:val="25"/>
        </w:rPr>
      </w:pPr>
      <w:r>
        <w:rPr>
          <w:sz w:val="25"/>
          <w:szCs w:val="25"/>
        </w:rPr>
        <w:t xml:space="preserve">Round Seal </w:t>
      </w:r>
    </w:p>
    <w:p w:rsidR="00FB4506" w:rsidRDefault="00FB4506" w:rsidP="006225BD">
      <w:pPr>
        <w:jc w:val="both"/>
        <w:rPr>
          <w:sz w:val="25"/>
          <w:szCs w:val="25"/>
        </w:rPr>
      </w:pPr>
      <w:r>
        <w:rPr>
          <w:sz w:val="25"/>
          <w:szCs w:val="25"/>
        </w:rPr>
        <w:t>of DFO</w:t>
      </w:r>
    </w:p>
    <w:p w:rsidR="00FB4506" w:rsidRPr="004B66FA" w:rsidRDefault="00FB4506" w:rsidP="006225BD">
      <w:pPr>
        <w:jc w:val="both"/>
        <w:rPr>
          <w:sz w:val="25"/>
          <w:szCs w:val="25"/>
        </w:rPr>
      </w:pPr>
    </w:p>
    <w:p w:rsidR="006225BD" w:rsidRDefault="006225BD" w:rsidP="00D6595C">
      <w:pPr>
        <w:ind w:left="5760"/>
        <w:jc w:val="center"/>
        <w:rPr>
          <w:sz w:val="25"/>
          <w:szCs w:val="25"/>
        </w:rPr>
      </w:pPr>
      <w:r w:rsidRPr="004B66FA">
        <w:rPr>
          <w:sz w:val="25"/>
          <w:szCs w:val="25"/>
        </w:rPr>
        <w:t>Signature, name and designation of Issuing Authority with Seal</w:t>
      </w:r>
      <w:r>
        <w:rPr>
          <w:sz w:val="25"/>
          <w:szCs w:val="25"/>
        </w:rPr>
        <w:tab/>
      </w:r>
      <w:r>
        <w:rPr>
          <w:sz w:val="25"/>
          <w:szCs w:val="25"/>
        </w:rPr>
        <w:tab/>
      </w:r>
    </w:p>
    <w:p w:rsidR="006225BD" w:rsidRDefault="00D6595C" w:rsidP="006225BD">
      <w:pPr>
        <w:rPr>
          <w:sz w:val="25"/>
          <w:szCs w:val="25"/>
        </w:rPr>
      </w:pPr>
      <w:r>
        <w:rPr>
          <w:sz w:val="25"/>
          <w:szCs w:val="25"/>
        </w:rPr>
        <w:t xml:space="preserve">Terms and </w:t>
      </w:r>
      <w:r w:rsidR="006225BD" w:rsidRPr="004B66FA">
        <w:rPr>
          <w:sz w:val="25"/>
          <w:szCs w:val="25"/>
        </w:rPr>
        <w:t>Conditions:</w:t>
      </w:r>
    </w:p>
    <w:p w:rsidR="006225BD" w:rsidRPr="00E22546" w:rsidRDefault="006225BD" w:rsidP="006225BD">
      <w:pPr>
        <w:rPr>
          <w:sz w:val="25"/>
          <w:szCs w:val="25"/>
        </w:rPr>
      </w:pPr>
    </w:p>
    <w:p w:rsidR="000A18BD" w:rsidRPr="00EB1199" w:rsidRDefault="000A18BD" w:rsidP="0024164F">
      <w:pPr>
        <w:pStyle w:val="ListParagraph"/>
        <w:numPr>
          <w:ilvl w:val="0"/>
          <w:numId w:val="6"/>
        </w:numPr>
        <w:tabs>
          <w:tab w:val="num" w:pos="709"/>
        </w:tabs>
        <w:ind w:hanging="540"/>
        <w:jc w:val="both"/>
        <w:rPr>
          <w:rFonts w:ascii="Times New Roman" w:hAnsi="Times New Roman" w:cs="Times New Roman"/>
          <w:iCs/>
          <w:sz w:val="25"/>
          <w:szCs w:val="25"/>
        </w:rPr>
      </w:pPr>
      <w:r w:rsidRPr="00EB1199">
        <w:rPr>
          <w:rFonts w:ascii="Times New Roman" w:hAnsi="Times New Roman" w:cs="Times New Roman"/>
          <w:iCs/>
          <w:sz w:val="25"/>
          <w:szCs w:val="25"/>
        </w:rPr>
        <w:t>This Certificate of Registration is not transferable.</w:t>
      </w:r>
    </w:p>
    <w:p w:rsidR="00EB1199" w:rsidRPr="00EB1199" w:rsidRDefault="00EB1199" w:rsidP="00EB1199">
      <w:pPr>
        <w:pStyle w:val="ListParagraph"/>
        <w:jc w:val="both"/>
        <w:rPr>
          <w:rFonts w:ascii="Times New Roman" w:hAnsi="Times New Roman" w:cs="Times New Roman"/>
          <w:iCs/>
          <w:sz w:val="25"/>
          <w:szCs w:val="25"/>
        </w:rPr>
      </w:pPr>
    </w:p>
    <w:p w:rsidR="006225BD" w:rsidRPr="00EB1199" w:rsidRDefault="00D6595C" w:rsidP="0024164F">
      <w:pPr>
        <w:pStyle w:val="ListParagraph"/>
        <w:numPr>
          <w:ilvl w:val="0"/>
          <w:numId w:val="6"/>
        </w:numPr>
        <w:tabs>
          <w:tab w:val="num" w:pos="709"/>
        </w:tabs>
        <w:ind w:hanging="540"/>
        <w:jc w:val="both"/>
        <w:rPr>
          <w:rFonts w:ascii="Times New Roman" w:hAnsi="Times New Roman" w:cs="Times New Roman"/>
          <w:iCs/>
          <w:sz w:val="25"/>
          <w:szCs w:val="25"/>
        </w:rPr>
      </w:pPr>
      <w:r w:rsidRPr="00EB1199">
        <w:rPr>
          <w:rFonts w:ascii="Times New Roman" w:hAnsi="Times New Roman" w:cs="Times New Roman"/>
          <w:iCs/>
          <w:sz w:val="25"/>
          <w:szCs w:val="25"/>
        </w:rPr>
        <w:t>The registered chainsaw shall be used for legitimate purpose only</w:t>
      </w:r>
      <w:r w:rsidR="009713AF" w:rsidRPr="00EB1199">
        <w:rPr>
          <w:rFonts w:ascii="Times New Roman" w:hAnsi="Times New Roman" w:cs="Times New Roman"/>
          <w:iCs/>
          <w:sz w:val="25"/>
          <w:szCs w:val="25"/>
        </w:rPr>
        <w:t xml:space="preserve"> but shall not be used for </w:t>
      </w:r>
      <w:r w:rsidR="00DB294A" w:rsidRPr="00EB1199">
        <w:rPr>
          <w:rFonts w:ascii="Times New Roman" w:hAnsi="Times New Roman" w:cs="Times New Roman"/>
          <w:iCs/>
          <w:sz w:val="25"/>
          <w:szCs w:val="25"/>
        </w:rPr>
        <w:t xml:space="preserve">unauthorized and </w:t>
      </w:r>
      <w:r w:rsidR="009713AF" w:rsidRPr="00EB1199">
        <w:rPr>
          <w:rFonts w:ascii="Times New Roman" w:hAnsi="Times New Roman" w:cs="Times New Roman"/>
          <w:iCs/>
          <w:sz w:val="25"/>
          <w:szCs w:val="25"/>
        </w:rPr>
        <w:t>illegal felling and cutting of trees in any forest/land</w:t>
      </w:r>
      <w:r w:rsidR="006225BD" w:rsidRPr="00EB1199">
        <w:rPr>
          <w:rFonts w:ascii="Times New Roman" w:hAnsi="Times New Roman" w:cs="Times New Roman"/>
          <w:iCs/>
          <w:sz w:val="25"/>
          <w:szCs w:val="25"/>
        </w:rPr>
        <w:t>.</w:t>
      </w:r>
      <w:r w:rsidRPr="00EB1199">
        <w:rPr>
          <w:rFonts w:ascii="Times New Roman" w:hAnsi="Times New Roman" w:cs="Times New Roman"/>
          <w:iCs/>
          <w:sz w:val="25"/>
          <w:szCs w:val="25"/>
        </w:rPr>
        <w:t xml:space="preserve"> </w:t>
      </w:r>
      <w:r w:rsidR="009713AF" w:rsidRPr="00EB1199">
        <w:rPr>
          <w:rFonts w:ascii="Times New Roman" w:hAnsi="Times New Roman" w:cs="Times New Roman"/>
          <w:iCs/>
          <w:sz w:val="25"/>
          <w:szCs w:val="25"/>
        </w:rPr>
        <w:t xml:space="preserve">  </w:t>
      </w:r>
    </w:p>
    <w:p w:rsidR="00D6595C" w:rsidRPr="00EB1199" w:rsidRDefault="00D6595C" w:rsidP="00D6595C">
      <w:pPr>
        <w:pStyle w:val="ListParagraph"/>
        <w:jc w:val="both"/>
        <w:rPr>
          <w:rFonts w:ascii="Times New Roman" w:hAnsi="Times New Roman" w:cs="Times New Roman"/>
          <w:iCs/>
          <w:sz w:val="25"/>
          <w:szCs w:val="25"/>
        </w:rPr>
      </w:pPr>
    </w:p>
    <w:p w:rsidR="006225BD" w:rsidRPr="00EB1199" w:rsidRDefault="00D6595C" w:rsidP="0024164F">
      <w:pPr>
        <w:pStyle w:val="ListParagraph"/>
        <w:numPr>
          <w:ilvl w:val="0"/>
          <w:numId w:val="6"/>
        </w:numPr>
        <w:tabs>
          <w:tab w:val="num" w:pos="709"/>
        </w:tabs>
        <w:ind w:hanging="540"/>
        <w:jc w:val="both"/>
        <w:rPr>
          <w:rFonts w:ascii="Times New Roman" w:hAnsi="Times New Roman" w:cs="Times New Roman"/>
          <w:iCs/>
          <w:sz w:val="25"/>
          <w:szCs w:val="25"/>
        </w:rPr>
      </w:pPr>
      <w:r w:rsidRPr="00EB1199">
        <w:rPr>
          <w:rFonts w:ascii="Times New Roman" w:hAnsi="Times New Roman" w:cs="Times New Roman"/>
          <w:iCs/>
          <w:sz w:val="25"/>
          <w:szCs w:val="25"/>
        </w:rPr>
        <w:t>The DFO concerned or the nearest Range Office should be informed in writing</w:t>
      </w:r>
      <w:r w:rsidR="003F567F" w:rsidRPr="00EB1199">
        <w:rPr>
          <w:rFonts w:ascii="Times New Roman" w:hAnsi="Times New Roman" w:cs="Times New Roman"/>
          <w:iCs/>
          <w:sz w:val="25"/>
          <w:szCs w:val="25"/>
        </w:rPr>
        <w:t xml:space="preserve"> within three days if the registered chainsaw is lost or damaged.</w:t>
      </w:r>
    </w:p>
    <w:p w:rsidR="003F567F" w:rsidRPr="00EB1199" w:rsidRDefault="003F567F" w:rsidP="003F567F">
      <w:pPr>
        <w:pStyle w:val="ListParagraph"/>
        <w:ind w:left="0"/>
        <w:jc w:val="both"/>
        <w:rPr>
          <w:rFonts w:ascii="Times New Roman" w:hAnsi="Times New Roman" w:cs="Times New Roman"/>
          <w:iCs/>
          <w:sz w:val="25"/>
          <w:szCs w:val="25"/>
        </w:rPr>
      </w:pPr>
    </w:p>
    <w:p w:rsidR="003F567F" w:rsidRPr="00EB1199" w:rsidRDefault="003F567F" w:rsidP="0024164F">
      <w:pPr>
        <w:pStyle w:val="ListParagraph"/>
        <w:numPr>
          <w:ilvl w:val="0"/>
          <w:numId w:val="6"/>
        </w:numPr>
        <w:ind w:hanging="540"/>
        <w:jc w:val="both"/>
        <w:rPr>
          <w:rFonts w:ascii="Times New Roman" w:hAnsi="Times New Roman" w:cs="Times New Roman"/>
          <w:iCs/>
          <w:sz w:val="25"/>
          <w:szCs w:val="25"/>
        </w:rPr>
      </w:pPr>
      <w:r w:rsidRPr="00EB1199">
        <w:rPr>
          <w:rFonts w:ascii="Times New Roman" w:hAnsi="Times New Roman" w:cs="Times New Roman"/>
          <w:iCs/>
          <w:sz w:val="25"/>
          <w:szCs w:val="25"/>
        </w:rPr>
        <w:t>In case of unserviceable chainsaw, the owner shall immediately report the same to the DFO concerned and request for the revocation of the registration certificate provided that if the registration certificate has expired, the owner shall notify the DFO in writing that he is no longer renewing the registration.</w:t>
      </w:r>
    </w:p>
    <w:p w:rsidR="006225BD" w:rsidRPr="00EB1199" w:rsidRDefault="006225BD" w:rsidP="003F567F">
      <w:pPr>
        <w:pStyle w:val="ListParagraph"/>
        <w:ind w:left="0"/>
        <w:jc w:val="both"/>
        <w:rPr>
          <w:rFonts w:ascii="Times New Roman" w:hAnsi="Times New Roman" w:cs="Times New Roman"/>
          <w:iCs/>
          <w:sz w:val="25"/>
          <w:szCs w:val="25"/>
        </w:rPr>
      </w:pPr>
    </w:p>
    <w:p w:rsidR="006225BD" w:rsidRPr="00EB1199" w:rsidRDefault="006225BD" w:rsidP="0024164F">
      <w:pPr>
        <w:pStyle w:val="ListParagraph"/>
        <w:numPr>
          <w:ilvl w:val="0"/>
          <w:numId w:val="6"/>
        </w:numPr>
        <w:ind w:hanging="540"/>
        <w:jc w:val="both"/>
        <w:rPr>
          <w:rFonts w:ascii="Times New Roman" w:hAnsi="Times New Roman" w:cs="Times New Roman"/>
          <w:iCs/>
          <w:sz w:val="25"/>
          <w:szCs w:val="25"/>
        </w:rPr>
      </w:pPr>
      <w:r w:rsidRPr="00EB1199">
        <w:rPr>
          <w:rFonts w:ascii="Times New Roman" w:hAnsi="Times New Roman" w:cs="Times New Roman"/>
          <w:iCs/>
          <w:sz w:val="25"/>
          <w:szCs w:val="25"/>
        </w:rPr>
        <w:t xml:space="preserve">The </w:t>
      </w:r>
      <w:r w:rsidR="008E4076" w:rsidRPr="00EB1199">
        <w:rPr>
          <w:rFonts w:ascii="Times New Roman" w:hAnsi="Times New Roman" w:cs="Times New Roman"/>
          <w:iCs/>
          <w:sz w:val="25"/>
          <w:szCs w:val="25"/>
        </w:rPr>
        <w:t>registered chainsaw</w:t>
      </w:r>
      <w:r w:rsidRPr="00EB1199">
        <w:rPr>
          <w:rFonts w:ascii="Times New Roman" w:hAnsi="Times New Roman" w:cs="Times New Roman"/>
          <w:iCs/>
          <w:sz w:val="25"/>
          <w:szCs w:val="25"/>
        </w:rPr>
        <w:t xml:space="preserve"> </w:t>
      </w:r>
      <w:r w:rsidR="00840FDA" w:rsidRPr="00EB1199">
        <w:rPr>
          <w:rFonts w:ascii="Times New Roman" w:hAnsi="Times New Roman" w:cs="Times New Roman"/>
          <w:iCs/>
          <w:sz w:val="25"/>
          <w:szCs w:val="25"/>
        </w:rPr>
        <w:t xml:space="preserve">and place of use of the chainsaw </w:t>
      </w:r>
      <w:r w:rsidRPr="00EB1199">
        <w:rPr>
          <w:rFonts w:ascii="Times New Roman" w:hAnsi="Times New Roman" w:cs="Times New Roman"/>
          <w:iCs/>
          <w:sz w:val="25"/>
          <w:szCs w:val="25"/>
        </w:rPr>
        <w:t>shall be subject to inspection at any time by any Forest Officer not below the rank of a Forester.</w:t>
      </w:r>
    </w:p>
    <w:p w:rsidR="006225BD" w:rsidRPr="00EB1199" w:rsidRDefault="006225BD" w:rsidP="008E4076">
      <w:pPr>
        <w:pStyle w:val="ListParagraph"/>
        <w:jc w:val="both"/>
        <w:rPr>
          <w:rFonts w:ascii="Times New Roman" w:hAnsi="Times New Roman" w:cs="Times New Roman"/>
          <w:iCs/>
          <w:sz w:val="25"/>
          <w:szCs w:val="25"/>
        </w:rPr>
      </w:pPr>
    </w:p>
    <w:p w:rsidR="006225BD" w:rsidRPr="00EB1199" w:rsidRDefault="006225BD" w:rsidP="0024164F">
      <w:pPr>
        <w:pStyle w:val="ListParagraph"/>
        <w:numPr>
          <w:ilvl w:val="0"/>
          <w:numId w:val="6"/>
        </w:numPr>
        <w:ind w:hanging="540"/>
        <w:jc w:val="both"/>
        <w:rPr>
          <w:rFonts w:ascii="Times New Roman" w:hAnsi="Times New Roman" w:cs="Times New Roman"/>
          <w:iCs/>
          <w:sz w:val="25"/>
          <w:szCs w:val="25"/>
        </w:rPr>
      </w:pPr>
      <w:bookmarkStart w:id="2" w:name="_GoBack"/>
      <w:bookmarkEnd w:id="2"/>
      <w:r w:rsidRPr="00EB1199">
        <w:rPr>
          <w:rFonts w:ascii="Times New Roman" w:hAnsi="Times New Roman" w:cs="Times New Roman"/>
          <w:iCs/>
          <w:sz w:val="25"/>
          <w:szCs w:val="25"/>
        </w:rPr>
        <w:t xml:space="preserve">The </w:t>
      </w:r>
      <w:r w:rsidR="00E305C7" w:rsidRPr="00EB1199">
        <w:rPr>
          <w:rFonts w:ascii="Times New Roman" w:hAnsi="Times New Roman" w:cs="Times New Roman"/>
          <w:iCs/>
          <w:sz w:val="25"/>
          <w:szCs w:val="25"/>
        </w:rPr>
        <w:t>owner</w:t>
      </w:r>
      <w:r w:rsidR="00212D53" w:rsidRPr="00EB1199">
        <w:rPr>
          <w:rFonts w:ascii="Times New Roman" w:hAnsi="Times New Roman" w:cs="Times New Roman"/>
          <w:iCs/>
          <w:sz w:val="25"/>
          <w:szCs w:val="25"/>
        </w:rPr>
        <w:t>ship</w:t>
      </w:r>
      <w:r w:rsidR="00E305C7" w:rsidRPr="00EB1199">
        <w:rPr>
          <w:rFonts w:ascii="Times New Roman" w:hAnsi="Times New Roman" w:cs="Times New Roman"/>
          <w:iCs/>
          <w:sz w:val="25"/>
          <w:szCs w:val="25"/>
        </w:rPr>
        <w:t xml:space="preserve"> of the chainsaw</w:t>
      </w:r>
      <w:r w:rsidRPr="00EB1199">
        <w:rPr>
          <w:rFonts w:ascii="Times New Roman" w:hAnsi="Times New Roman" w:cs="Times New Roman"/>
          <w:iCs/>
          <w:sz w:val="25"/>
          <w:szCs w:val="25"/>
        </w:rPr>
        <w:t xml:space="preserve"> shall not be changed</w:t>
      </w:r>
      <w:r w:rsidR="00E305C7" w:rsidRPr="00EB1199">
        <w:rPr>
          <w:rFonts w:ascii="Times New Roman" w:hAnsi="Times New Roman" w:cs="Times New Roman"/>
          <w:iCs/>
          <w:sz w:val="25"/>
          <w:szCs w:val="25"/>
        </w:rPr>
        <w:t xml:space="preserve"> or transferred</w:t>
      </w:r>
      <w:r w:rsidRPr="00EB1199">
        <w:rPr>
          <w:rFonts w:ascii="Times New Roman" w:hAnsi="Times New Roman" w:cs="Times New Roman"/>
          <w:iCs/>
          <w:sz w:val="25"/>
          <w:szCs w:val="25"/>
        </w:rPr>
        <w:t xml:space="preserve"> without the prior permission of the </w:t>
      </w:r>
      <w:r w:rsidR="00840FDA" w:rsidRPr="00EB1199">
        <w:rPr>
          <w:rFonts w:ascii="Times New Roman" w:hAnsi="Times New Roman" w:cs="Times New Roman"/>
          <w:iCs/>
          <w:sz w:val="25"/>
          <w:szCs w:val="25"/>
        </w:rPr>
        <w:t>PCCF/DFO</w:t>
      </w:r>
      <w:r w:rsidRPr="00EB1199">
        <w:rPr>
          <w:rFonts w:ascii="Times New Roman" w:hAnsi="Times New Roman" w:cs="Times New Roman"/>
          <w:iCs/>
          <w:sz w:val="25"/>
          <w:szCs w:val="25"/>
        </w:rPr>
        <w:t>.</w:t>
      </w:r>
    </w:p>
    <w:p w:rsidR="006225BD" w:rsidRPr="00EB1199" w:rsidRDefault="006225BD" w:rsidP="003F567F">
      <w:pPr>
        <w:pStyle w:val="ListParagraph"/>
        <w:jc w:val="both"/>
        <w:rPr>
          <w:rFonts w:ascii="Times New Roman" w:hAnsi="Times New Roman" w:cs="Times New Roman"/>
          <w:iCs/>
          <w:sz w:val="25"/>
          <w:szCs w:val="25"/>
        </w:rPr>
      </w:pPr>
    </w:p>
    <w:p w:rsidR="006225BD" w:rsidRPr="00EB1199" w:rsidRDefault="00212D53" w:rsidP="0024164F">
      <w:pPr>
        <w:pStyle w:val="ListParagraph"/>
        <w:numPr>
          <w:ilvl w:val="0"/>
          <w:numId w:val="6"/>
        </w:numPr>
        <w:ind w:hanging="540"/>
        <w:jc w:val="both"/>
        <w:rPr>
          <w:rFonts w:ascii="Times New Roman" w:hAnsi="Times New Roman" w:cs="Times New Roman"/>
          <w:iCs/>
          <w:sz w:val="25"/>
          <w:szCs w:val="25"/>
        </w:rPr>
      </w:pPr>
      <w:r w:rsidRPr="00EB1199">
        <w:rPr>
          <w:rFonts w:ascii="Times New Roman" w:hAnsi="Times New Roman" w:cs="Times New Roman"/>
          <w:iCs/>
          <w:sz w:val="25"/>
          <w:szCs w:val="25"/>
        </w:rPr>
        <w:t>The</w:t>
      </w:r>
      <w:r w:rsidR="00EB1199" w:rsidRPr="00EB1199">
        <w:rPr>
          <w:rFonts w:ascii="Times New Roman" w:hAnsi="Times New Roman" w:cs="Times New Roman"/>
          <w:iCs/>
          <w:sz w:val="25"/>
          <w:szCs w:val="25"/>
        </w:rPr>
        <w:t xml:space="preserve"> chain </w:t>
      </w:r>
      <w:r w:rsidR="00840FDA" w:rsidRPr="00EB1199">
        <w:rPr>
          <w:rFonts w:ascii="Times New Roman" w:hAnsi="Times New Roman" w:cs="Times New Roman"/>
          <w:iCs/>
          <w:sz w:val="25"/>
          <w:szCs w:val="25"/>
        </w:rPr>
        <w:t>sawyer or the owner</w:t>
      </w:r>
      <w:r w:rsidR="006225BD" w:rsidRPr="00EB1199">
        <w:rPr>
          <w:rFonts w:ascii="Times New Roman" w:hAnsi="Times New Roman" w:cs="Times New Roman"/>
          <w:iCs/>
          <w:sz w:val="25"/>
          <w:szCs w:val="25"/>
        </w:rPr>
        <w:t xml:space="preserve"> </w:t>
      </w:r>
      <w:r w:rsidRPr="00EB1199">
        <w:rPr>
          <w:rFonts w:ascii="Times New Roman" w:hAnsi="Times New Roman" w:cs="Times New Roman"/>
          <w:iCs/>
          <w:sz w:val="25"/>
          <w:szCs w:val="25"/>
        </w:rPr>
        <w:t xml:space="preserve">of registered chainsaw </w:t>
      </w:r>
      <w:r w:rsidR="006225BD" w:rsidRPr="00EB1199">
        <w:rPr>
          <w:rFonts w:ascii="Times New Roman" w:hAnsi="Times New Roman" w:cs="Times New Roman"/>
          <w:iCs/>
          <w:sz w:val="25"/>
          <w:szCs w:val="25"/>
        </w:rPr>
        <w:t>shall not do any activity causing pollution and health hazard to the local people.</w:t>
      </w:r>
    </w:p>
    <w:p w:rsidR="00212D53" w:rsidRPr="00EB1199" w:rsidRDefault="00212D53" w:rsidP="00212D53">
      <w:pPr>
        <w:pStyle w:val="ListParagraph"/>
        <w:rPr>
          <w:rFonts w:ascii="Times New Roman" w:hAnsi="Times New Roman" w:cs="Times New Roman"/>
          <w:iCs/>
          <w:sz w:val="25"/>
          <w:szCs w:val="25"/>
        </w:rPr>
      </w:pPr>
    </w:p>
    <w:p w:rsidR="00212D53" w:rsidRPr="00EB1199" w:rsidRDefault="00212D53" w:rsidP="00212D53">
      <w:pPr>
        <w:pStyle w:val="ListParagraph"/>
        <w:numPr>
          <w:ilvl w:val="0"/>
          <w:numId w:val="6"/>
        </w:numPr>
        <w:ind w:hanging="540"/>
        <w:jc w:val="both"/>
        <w:rPr>
          <w:rFonts w:ascii="Times New Roman" w:hAnsi="Times New Roman" w:cs="Times New Roman"/>
          <w:iCs/>
          <w:sz w:val="25"/>
          <w:szCs w:val="25"/>
        </w:rPr>
      </w:pPr>
      <w:r w:rsidRPr="00EB1199">
        <w:rPr>
          <w:rFonts w:ascii="Times New Roman" w:hAnsi="Times New Roman" w:cs="Times New Roman"/>
          <w:iCs/>
          <w:sz w:val="25"/>
          <w:szCs w:val="25"/>
        </w:rPr>
        <w:t>In case the chainsaw is proposed to be used at locations other than the location(s) specified in th</w:t>
      </w:r>
      <w:r w:rsidR="000A18BD" w:rsidRPr="00EB1199">
        <w:rPr>
          <w:rFonts w:ascii="Times New Roman" w:hAnsi="Times New Roman" w:cs="Times New Roman"/>
          <w:iCs/>
          <w:sz w:val="25"/>
          <w:szCs w:val="25"/>
        </w:rPr>
        <w:t>is</w:t>
      </w:r>
      <w:r w:rsidRPr="00EB1199">
        <w:rPr>
          <w:rFonts w:ascii="Times New Roman" w:hAnsi="Times New Roman" w:cs="Times New Roman"/>
          <w:iCs/>
          <w:sz w:val="25"/>
          <w:szCs w:val="25"/>
        </w:rPr>
        <w:t xml:space="preserve"> </w:t>
      </w:r>
      <w:r w:rsidR="000A18BD" w:rsidRPr="00EB1199">
        <w:rPr>
          <w:rFonts w:ascii="Times New Roman" w:hAnsi="Times New Roman" w:cs="Times New Roman"/>
          <w:iCs/>
          <w:sz w:val="25"/>
          <w:szCs w:val="25"/>
        </w:rPr>
        <w:t>C</w:t>
      </w:r>
      <w:r w:rsidRPr="00EB1199">
        <w:rPr>
          <w:rFonts w:ascii="Times New Roman" w:hAnsi="Times New Roman" w:cs="Times New Roman"/>
          <w:iCs/>
          <w:sz w:val="25"/>
          <w:szCs w:val="25"/>
        </w:rPr>
        <w:t xml:space="preserve">ertificate of </w:t>
      </w:r>
      <w:r w:rsidR="000A18BD" w:rsidRPr="00EB1199">
        <w:rPr>
          <w:rFonts w:ascii="Times New Roman" w:hAnsi="Times New Roman" w:cs="Times New Roman"/>
          <w:iCs/>
          <w:sz w:val="25"/>
          <w:szCs w:val="25"/>
        </w:rPr>
        <w:t>R</w:t>
      </w:r>
      <w:r w:rsidRPr="00EB1199">
        <w:rPr>
          <w:rFonts w:ascii="Times New Roman" w:hAnsi="Times New Roman" w:cs="Times New Roman"/>
          <w:iCs/>
          <w:sz w:val="25"/>
          <w:szCs w:val="25"/>
        </w:rPr>
        <w:t>egistration, the chainsaw owner shall intimate the intended place of use with supporting documents for legitimate use of the chainsaw and obtain prior permission of the DFO/Range Officer concerned before starting the operation.</w:t>
      </w:r>
    </w:p>
    <w:p w:rsidR="00212D53" w:rsidRPr="00E305C7" w:rsidRDefault="00212D53" w:rsidP="00212D53">
      <w:pPr>
        <w:pStyle w:val="ListParagraph"/>
        <w:jc w:val="both"/>
        <w:rPr>
          <w:rFonts w:ascii="Times New Roman" w:hAnsi="Times New Roman" w:cs="Times New Roman"/>
          <w:i/>
          <w:iCs/>
        </w:rPr>
      </w:pPr>
    </w:p>
    <w:p w:rsidR="006225BD" w:rsidRPr="004B66FA" w:rsidRDefault="006225BD" w:rsidP="006225BD">
      <w:pPr>
        <w:pStyle w:val="ListParagraph"/>
        <w:jc w:val="both"/>
        <w:rPr>
          <w:sz w:val="25"/>
          <w:szCs w:val="25"/>
        </w:rPr>
      </w:pPr>
    </w:p>
    <w:p w:rsidR="006225BD" w:rsidRPr="004B66FA" w:rsidRDefault="00EB1199" w:rsidP="006225BD">
      <w:pPr>
        <w:jc w:val="both"/>
        <w:rPr>
          <w:sz w:val="25"/>
          <w:szCs w:val="25"/>
        </w:rPr>
      </w:pPr>
      <w:r>
        <w:rPr>
          <w:sz w:val="25"/>
          <w:szCs w:val="25"/>
        </w:rPr>
        <w:t>Place</w:t>
      </w:r>
      <w:r w:rsidR="006225BD" w:rsidRPr="004B66FA">
        <w:rPr>
          <w:sz w:val="25"/>
          <w:szCs w:val="25"/>
        </w:rPr>
        <w:tab/>
        <w:t>:</w:t>
      </w:r>
    </w:p>
    <w:p w:rsidR="006225BD" w:rsidRDefault="00EB1199" w:rsidP="006225BD">
      <w:pPr>
        <w:jc w:val="both"/>
        <w:rPr>
          <w:sz w:val="25"/>
          <w:szCs w:val="25"/>
        </w:rPr>
      </w:pPr>
      <w:r w:rsidRPr="00EB1199">
        <w:rPr>
          <w:sz w:val="25"/>
          <w:szCs w:val="25"/>
        </w:rPr>
        <w:t>Date</w:t>
      </w:r>
      <w:r w:rsidR="006225BD" w:rsidRPr="004B66FA">
        <w:rPr>
          <w:sz w:val="25"/>
          <w:szCs w:val="25"/>
        </w:rPr>
        <w:tab/>
        <w:t>:</w:t>
      </w:r>
    </w:p>
    <w:p w:rsidR="006225BD" w:rsidRPr="004B66FA" w:rsidRDefault="006225BD" w:rsidP="006225BD">
      <w:pPr>
        <w:jc w:val="both"/>
        <w:rPr>
          <w:sz w:val="25"/>
          <w:szCs w:val="25"/>
        </w:rPr>
      </w:pPr>
    </w:p>
    <w:p w:rsidR="006225BD" w:rsidRPr="004B66FA" w:rsidRDefault="006225BD" w:rsidP="006225BD">
      <w:pPr>
        <w:ind w:left="5760"/>
        <w:jc w:val="center"/>
        <w:rPr>
          <w:sz w:val="25"/>
          <w:szCs w:val="25"/>
        </w:rPr>
      </w:pPr>
      <w:r w:rsidRPr="004B66FA">
        <w:rPr>
          <w:sz w:val="25"/>
          <w:szCs w:val="25"/>
        </w:rPr>
        <w:t>Signature, name and designation of Issuing Authority with Seal</w:t>
      </w:r>
    </w:p>
    <w:p w:rsidR="006225BD" w:rsidRPr="004B66FA" w:rsidRDefault="006225BD" w:rsidP="006225BD">
      <w:pPr>
        <w:jc w:val="center"/>
        <w:rPr>
          <w:sz w:val="25"/>
          <w:szCs w:val="25"/>
        </w:rPr>
      </w:pPr>
    </w:p>
    <w:p w:rsidR="00EB1199" w:rsidRPr="00407EF8" w:rsidRDefault="00EB1199" w:rsidP="00EB1199">
      <w:pPr>
        <w:spacing w:line="276" w:lineRule="auto"/>
        <w:ind w:firstLine="720"/>
        <w:jc w:val="both"/>
        <w:rPr>
          <w:sz w:val="25"/>
          <w:szCs w:val="25"/>
        </w:rPr>
      </w:pPr>
      <w:r w:rsidRPr="00407EF8">
        <w:rPr>
          <w:sz w:val="25"/>
          <w:szCs w:val="25"/>
        </w:rPr>
        <w:t xml:space="preserve">I hereby undertake that I will abide by the </w:t>
      </w:r>
      <w:r>
        <w:rPr>
          <w:sz w:val="25"/>
          <w:szCs w:val="25"/>
        </w:rPr>
        <w:t xml:space="preserve">above </w:t>
      </w:r>
      <w:r w:rsidRPr="00407EF8">
        <w:rPr>
          <w:sz w:val="25"/>
          <w:szCs w:val="25"/>
        </w:rPr>
        <w:t>terms and conditions of the Certificate of Registration and the relevant rules, guidelines and instructions issued by the PCCF from time to time, if any, with regard to the use and disposal of chainsaws.</w:t>
      </w:r>
    </w:p>
    <w:p w:rsidR="006225BD" w:rsidRPr="004B66FA" w:rsidRDefault="006225BD" w:rsidP="006225BD">
      <w:pPr>
        <w:ind w:firstLine="1418"/>
        <w:jc w:val="both"/>
      </w:pPr>
    </w:p>
    <w:p w:rsidR="006225BD" w:rsidRPr="004B66FA" w:rsidRDefault="006225BD" w:rsidP="006225BD">
      <w:pPr>
        <w:jc w:val="both"/>
      </w:pPr>
    </w:p>
    <w:p w:rsidR="006225BD" w:rsidRPr="00EB1199" w:rsidRDefault="00EB1199" w:rsidP="006225BD">
      <w:pPr>
        <w:jc w:val="both"/>
        <w:rPr>
          <w:sz w:val="25"/>
          <w:szCs w:val="25"/>
        </w:rPr>
      </w:pPr>
      <w:r>
        <w:rPr>
          <w:sz w:val="25"/>
          <w:szCs w:val="25"/>
        </w:rPr>
        <w:t>Place</w:t>
      </w:r>
      <w:r w:rsidR="006225BD" w:rsidRPr="00EB1199">
        <w:rPr>
          <w:sz w:val="25"/>
          <w:szCs w:val="25"/>
        </w:rPr>
        <w:tab/>
        <w:t>:</w:t>
      </w:r>
    </w:p>
    <w:p w:rsidR="006225BD" w:rsidRPr="00EB1199" w:rsidRDefault="00EB1199" w:rsidP="006225BD">
      <w:pPr>
        <w:jc w:val="both"/>
        <w:rPr>
          <w:sz w:val="25"/>
          <w:szCs w:val="25"/>
        </w:rPr>
      </w:pPr>
      <w:r w:rsidRPr="00EB1199">
        <w:rPr>
          <w:sz w:val="25"/>
          <w:szCs w:val="25"/>
        </w:rPr>
        <w:t>Date</w:t>
      </w:r>
      <w:r w:rsidR="006225BD" w:rsidRPr="00EB1199">
        <w:rPr>
          <w:sz w:val="25"/>
          <w:szCs w:val="25"/>
        </w:rPr>
        <w:tab/>
        <w:t>:</w:t>
      </w:r>
    </w:p>
    <w:p w:rsidR="006225BD" w:rsidRPr="004B66FA" w:rsidRDefault="006225BD" w:rsidP="006225BD">
      <w:pPr>
        <w:jc w:val="right"/>
      </w:pPr>
    </w:p>
    <w:p w:rsidR="006225BD" w:rsidRDefault="006225BD" w:rsidP="006225BD">
      <w:pPr>
        <w:jc w:val="center"/>
        <w:rPr>
          <w:sz w:val="25"/>
          <w:szCs w:val="25"/>
        </w:rPr>
      </w:pPr>
      <w:r w:rsidRPr="004B66FA">
        <w:t xml:space="preserve">Signature of </w:t>
      </w:r>
      <w:r>
        <w:t>License holder</w:t>
      </w:r>
    </w:p>
    <w:p w:rsidR="003A1F10" w:rsidRDefault="006225BD" w:rsidP="006225BD">
      <w:pPr>
        <w:ind w:left="2880"/>
        <w:jc w:val="center"/>
        <w:rPr>
          <w:sz w:val="25"/>
          <w:szCs w:val="25"/>
        </w:rPr>
      </w:pPr>
      <w:r>
        <w:rPr>
          <w:sz w:val="25"/>
          <w:szCs w:val="25"/>
        </w:rPr>
        <w:t xml:space="preserve">       Phone No. ____________</w:t>
      </w:r>
      <w:r>
        <w:rPr>
          <w:sz w:val="25"/>
          <w:szCs w:val="25"/>
        </w:rPr>
        <w:tab/>
      </w:r>
      <w:r>
        <w:rPr>
          <w:sz w:val="25"/>
          <w:szCs w:val="25"/>
        </w:rPr>
        <w:tab/>
      </w:r>
      <w:r>
        <w:rPr>
          <w:sz w:val="25"/>
          <w:szCs w:val="25"/>
        </w:rPr>
        <w:tab/>
      </w:r>
      <w:r>
        <w:rPr>
          <w:sz w:val="25"/>
          <w:szCs w:val="25"/>
        </w:rPr>
        <w:tab/>
      </w:r>
      <w:r>
        <w:rPr>
          <w:sz w:val="25"/>
          <w:szCs w:val="25"/>
        </w:rPr>
        <w:tab/>
      </w:r>
    </w:p>
    <w:p w:rsidR="004D7368" w:rsidRPr="00811D53" w:rsidRDefault="004D7368" w:rsidP="006225BD">
      <w:pPr>
        <w:rPr>
          <w:rFonts w:ascii="Calibri Light" w:hAnsi="Calibri Light" w:cs="Calibri Light"/>
        </w:rPr>
      </w:pPr>
    </w:p>
    <w:sectPr w:rsidR="004D7368" w:rsidRPr="00811D53" w:rsidSect="00B0525C">
      <w:footerReference w:type="default" r:id="rId9"/>
      <w:pgSz w:w="11907" w:h="16840" w:code="9"/>
      <w:pgMar w:top="1411" w:right="1008" w:bottom="619"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19" w:rsidRDefault="000D3D19">
      <w:r>
        <w:separator/>
      </w:r>
    </w:p>
  </w:endnote>
  <w:endnote w:type="continuationSeparator" w:id="0">
    <w:p w:rsidR="000D3D19" w:rsidRDefault="000D3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6086"/>
      <w:docPartObj>
        <w:docPartGallery w:val="Page Numbers (Bottom of Page)"/>
        <w:docPartUnique/>
      </w:docPartObj>
    </w:sdtPr>
    <w:sdtContent>
      <w:p w:rsidR="00CC4DCB" w:rsidRDefault="00770490">
        <w:pPr>
          <w:pStyle w:val="Footer"/>
          <w:jc w:val="center"/>
        </w:pPr>
        <w:fldSimple w:instr=" PAGE   \* MERGEFORMAT ">
          <w:r w:rsidR="0056068D">
            <w:rPr>
              <w:noProof/>
            </w:rPr>
            <w:t>15</w:t>
          </w:r>
        </w:fldSimple>
      </w:p>
    </w:sdtContent>
  </w:sdt>
  <w:p w:rsidR="00CC4DCB" w:rsidRDefault="00CC4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19" w:rsidRDefault="000D3D19">
      <w:r>
        <w:separator/>
      </w:r>
    </w:p>
  </w:footnote>
  <w:footnote w:type="continuationSeparator" w:id="0">
    <w:p w:rsidR="000D3D19" w:rsidRDefault="000D3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08B3"/>
    <w:multiLevelType w:val="hybridMultilevel"/>
    <w:tmpl w:val="D2E8CD56"/>
    <w:lvl w:ilvl="0" w:tplc="E758CDF0">
      <w:start w:val="1"/>
      <w:numFmt w:val="lowerLetter"/>
      <w:lvlText w:val="(%1)"/>
      <w:lvlJc w:val="left"/>
      <w:pPr>
        <w:ind w:left="1080" w:hanging="360"/>
      </w:pPr>
      <w:rPr>
        <w:rFonts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F675B"/>
    <w:multiLevelType w:val="hybridMultilevel"/>
    <w:tmpl w:val="3E3E2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912F7"/>
    <w:multiLevelType w:val="hybridMultilevel"/>
    <w:tmpl w:val="07F6BD8A"/>
    <w:lvl w:ilvl="0" w:tplc="565ED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E3E00"/>
    <w:multiLevelType w:val="hybridMultilevel"/>
    <w:tmpl w:val="3E3E2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24A47"/>
    <w:multiLevelType w:val="hybridMultilevel"/>
    <w:tmpl w:val="85CA1430"/>
    <w:lvl w:ilvl="0" w:tplc="5EA665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C027CDC"/>
    <w:multiLevelType w:val="hybridMultilevel"/>
    <w:tmpl w:val="721038AA"/>
    <w:lvl w:ilvl="0" w:tplc="498E6534">
      <w:start w:val="1"/>
      <w:numFmt w:val="lowerRoman"/>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CE622AB"/>
    <w:multiLevelType w:val="hybridMultilevel"/>
    <w:tmpl w:val="B588A01C"/>
    <w:lvl w:ilvl="0" w:tplc="FEF0F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85E26"/>
    <w:multiLevelType w:val="hybridMultilevel"/>
    <w:tmpl w:val="0878675C"/>
    <w:lvl w:ilvl="0" w:tplc="18364B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7575333"/>
    <w:multiLevelType w:val="hybridMultilevel"/>
    <w:tmpl w:val="3E3E2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85C51"/>
    <w:multiLevelType w:val="hybridMultilevel"/>
    <w:tmpl w:val="D94A6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B66556"/>
    <w:multiLevelType w:val="hybridMultilevel"/>
    <w:tmpl w:val="B250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D1169F"/>
    <w:multiLevelType w:val="hybridMultilevel"/>
    <w:tmpl w:val="4A54E626"/>
    <w:lvl w:ilvl="0" w:tplc="37BC909C">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67B90"/>
    <w:multiLevelType w:val="hybridMultilevel"/>
    <w:tmpl w:val="33489D8C"/>
    <w:lvl w:ilvl="0" w:tplc="1A06C0A0">
      <w:start w:val="1"/>
      <w:numFmt w:val="lowerRoman"/>
      <w:lvlText w:val="(%1)"/>
      <w:lvlJc w:val="left"/>
      <w:pPr>
        <w:ind w:left="2869" w:hanging="72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nsid w:val="5E8E29FD"/>
    <w:multiLevelType w:val="hybridMultilevel"/>
    <w:tmpl w:val="CEE6C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85054"/>
    <w:multiLevelType w:val="hybridMultilevel"/>
    <w:tmpl w:val="3E3E2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B1DA1"/>
    <w:multiLevelType w:val="hybridMultilevel"/>
    <w:tmpl w:val="A3FA2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B50F0E"/>
    <w:multiLevelType w:val="hybridMultilevel"/>
    <w:tmpl w:val="AA4C9438"/>
    <w:lvl w:ilvl="0" w:tplc="771CDFA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76835A18"/>
    <w:multiLevelType w:val="hybridMultilevel"/>
    <w:tmpl w:val="E21E437E"/>
    <w:lvl w:ilvl="0" w:tplc="AD007A74">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FAA2BCF2">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7B973237"/>
    <w:multiLevelType w:val="hybridMultilevel"/>
    <w:tmpl w:val="A002F7C2"/>
    <w:lvl w:ilvl="0" w:tplc="37ECAF6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CA17310"/>
    <w:multiLevelType w:val="hybridMultilevel"/>
    <w:tmpl w:val="3E3E2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2"/>
  </w:num>
  <w:num w:numId="5">
    <w:abstractNumId w:val="9"/>
  </w:num>
  <w:num w:numId="6">
    <w:abstractNumId w:val="10"/>
  </w:num>
  <w:num w:numId="7">
    <w:abstractNumId w:val="4"/>
  </w:num>
  <w:num w:numId="8">
    <w:abstractNumId w:val="18"/>
  </w:num>
  <w:num w:numId="9">
    <w:abstractNumId w:val="11"/>
  </w:num>
  <w:num w:numId="10">
    <w:abstractNumId w:val="0"/>
  </w:num>
  <w:num w:numId="11">
    <w:abstractNumId w:val="7"/>
  </w:num>
  <w:num w:numId="12">
    <w:abstractNumId w:val="3"/>
  </w:num>
  <w:num w:numId="13">
    <w:abstractNumId w:val="19"/>
  </w:num>
  <w:num w:numId="14">
    <w:abstractNumId w:val="8"/>
  </w:num>
  <w:num w:numId="15">
    <w:abstractNumId w:val="14"/>
  </w:num>
  <w:num w:numId="16">
    <w:abstractNumId w:val="13"/>
  </w:num>
  <w:num w:numId="17">
    <w:abstractNumId w:val="1"/>
  </w:num>
  <w:num w:numId="18">
    <w:abstractNumId w:val="6"/>
  </w:num>
  <w:num w:numId="19">
    <w:abstractNumId w:val="15"/>
  </w:num>
  <w:num w:numId="20">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D66"/>
    <w:rsid w:val="000037AD"/>
    <w:rsid w:val="00007E23"/>
    <w:rsid w:val="0001232F"/>
    <w:rsid w:val="000143CB"/>
    <w:rsid w:val="00025917"/>
    <w:rsid w:val="00031231"/>
    <w:rsid w:val="000332C6"/>
    <w:rsid w:val="00034151"/>
    <w:rsid w:val="00034953"/>
    <w:rsid w:val="00034DEB"/>
    <w:rsid w:val="00035327"/>
    <w:rsid w:val="00037337"/>
    <w:rsid w:val="00037B06"/>
    <w:rsid w:val="00037B42"/>
    <w:rsid w:val="000409F4"/>
    <w:rsid w:val="00040B83"/>
    <w:rsid w:val="00041A3C"/>
    <w:rsid w:val="00041AF4"/>
    <w:rsid w:val="000475AB"/>
    <w:rsid w:val="00055C3A"/>
    <w:rsid w:val="0006002F"/>
    <w:rsid w:val="00060682"/>
    <w:rsid w:val="00066401"/>
    <w:rsid w:val="000675CD"/>
    <w:rsid w:val="0007012F"/>
    <w:rsid w:val="00070980"/>
    <w:rsid w:val="00076FAF"/>
    <w:rsid w:val="00077149"/>
    <w:rsid w:val="00082201"/>
    <w:rsid w:val="000840B9"/>
    <w:rsid w:val="0009184F"/>
    <w:rsid w:val="00093001"/>
    <w:rsid w:val="00095ACB"/>
    <w:rsid w:val="00096942"/>
    <w:rsid w:val="000A05F0"/>
    <w:rsid w:val="000A0CE4"/>
    <w:rsid w:val="000A18BD"/>
    <w:rsid w:val="000A52CB"/>
    <w:rsid w:val="000A6402"/>
    <w:rsid w:val="000A7FB5"/>
    <w:rsid w:val="000B35D4"/>
    <w:rsid w:val="000B3D01"/>
    <w:rsid w:val="000C5664"/>
    <w:rsid w:val="000C6295"/>
    <w:rsid w:val="000C7561"/>
    <w:rsid w:val="000C7B9F"/>
    <w:rsid w:val="000D0446"/>
    <w:rsid w:val="000D3D19"/>
    <w:rsid w:val="000D646A"/>
    <w:rsid w:val="000D69DA"/>
    <w:rsid w:val="000E3427"/>
    <w:rsid w:val="000E5978"/>
    <w:rsid w:val="000E78A0"/>
    <w:rsid w:val="000F0194"/>
    <w:rsid w:val="000F17D9"/>
    <w:rsid w:val="000F1A88"/>
    <w:rsid w:val="000F2912"/>
    <w:rsid w:val="000F52EC"/>
    <w:rsid w:val="000F5522"/>
    <w:rsid w:val="000F75C0"/>
    <w:rsid w:val="000F7C1E"/>
    <w:rsid w:val="00101231"/>
    <w:rsid w:val="001014FE"/>
    <w:rsid w:val="00103381"/>
    <w:rsid w:val="00103E17"/>
    <w:rsid w:val="001122F7"/>
    <w:rsid w:val="001153E3"/>
    <w:rsid w:val="001165BB"/>
    <w:rsid w:val="001200F7"/>
    <w:rsid w:val="00120101"/>
    <w:rsid w:val="00121796"/>
    <w:rsid w:val="0012482B"/>
    <w:rsid w:val="001305BD"/>
    <w:rsid w:val="0013184E"/>
    <w:rsid w:val="00134CE1"/>
    <w:rsid w:val="00135CDC"/>
    <w:rsid w:val="00136114"/>
    <w:rsid w:val="00136FE1"/>
    <w:rsid w:val="00137830"/>
    <w:rsid w:val="0014043B"/>
    <w:rsid w:val="00140C58"/>
    <w:rsid w:val="00140D93"/>
    <w:rsid w:val="00141B43"/>
    <w:rsid w:val="00142862"/>
    <w:rsid w:val="00144D83"/>
    <w:rsid w:val="001513E6"/>
    <w:rsid w:val="00155099"/>
    <w:rsid w:val="00156CBF"/>
    <w:rsid w:val="00156DEB"/>
    <w:rsid w:val="00162105"/>
    <w:rsid w:val="00163F71"/>
    <w:rsid w:val="00164E13"/>
    <w:rsid w:val="00167F12"/>
    <w:rsid w:val="00172714"/>
    <w:rsid w:val="00174A9A"/>
    <w:rsid w:val="001763FC"/>
    <w:rsid w:val="00176C86"/>
    <w:rsid w:val="001853EF"/>
    <w:rsid w:val="00187826"/>
    <w:rsid w:val="00191313"/>
    <w:rsid w:val="00193432"/>
    <w:rsid w:val="00193D15"/>
    <w:rsid w:val="0019571B"/>
    <w:rsid w:val="00195F6B"/>
    <w:rsid w:val="001A62AC"/>
    <w:rsid w:val="001A7768"/>
    <w:rsid w:val="001A7C4F"/>
    <w:rsid w:val="001B232D"/>
    <w:rsid w:val="001B539B"/>
    <w:rsid w:val="001B5E6F"/>
    <w:rsid w:val="001C2B0C"/>
    <w:rsid w:val="001C6A4B"/>
    <w:rsid w:val="001C76FB"/>
    <w:rsid w:val="001D0272"/>
    <w:rsid w:val="001D0B11"/>
    <w:rsid w:val="001D21BD"/>
    <w:rsid w:val="001D2DBA"/>
    <w:rsid w:val="001D4F83"/>
    <w:rsid w:val="001E15D4"/>
    <w:rsid w:val="001E523D"/>
    <w:rsid w:val="001F1778"/>
    <w:rsid w:val="001F1FA0"/>
    <w:rsid w:val="001F3CBD"/>
    <w:rsid w:val="001F3D2F"/>
    <w:rsid w:val="001F7F63"/>
    <w:rsid w:val="00202433"/>
    <w:rsid w:val="00206B2D"/>
    <w:rsid w:val="00211A4E"/>
    <w:rsid w:val="00212D53"/>
    <w:rsid w:val="0021469C"/>
    <w:rsid w:val="00216785"/>
    <w:rsid w:val="00217A02"/>
    <w:rsid w:val="002245FE"/>
    <w:rsid w:val="00226493"/>
    <w:rsid w:val="00226721"/>
    <w:rsid w:val="0023314F"/>
    <w:rsid w:val="002335D7"/>
    <w:rsid w:val="00234262"/>
    <w:rsid w:val="00235F32"/>
    <w:rsid w:val="00240E26"/>
    <w:rsid w:val="0024164F"/>
    <w:rsid w:val="002435A2"/>
    <w:rsid w:val="002459DD"/>
    <w:rsid w:val="00247338"/>
    <w:rsid w:val="00250021"/>
    <w:rsid w:val="00251A86"/>
    <w:rsid w:val="00252545"/>
    <w:rsid w:val="002538DE"/>
    <w:rsid w:val="002577F5"/>
    <w:rsid w:val="00257FD5"/>
    <w:rsid w:val="00262C2C"/>
    <w:rsid w:val="0026357F"/>
    <w:rsid w:val="00266E75"/>
    <w:rsid w:val="00284A77"/>
    <w:rsid w:val="00285D0A"/>
    <w:rsid w:val="00286485"/>
    <w:rsid w:val="0029096E"/>
    <w:rsid w:val="00290C03"/>
    <w:rsid w:val="0029152B"/>
    <w:rsid w:val="00291794"/>
    <w:rsid w:val="002919DA"/>
    <w:rsid w:val="0029262C"/>
    <w:rsid w:val="00294651"/>
    <w:rsid w:val="00294B66"/>
    <w:rsid w:val="002A6C76"/>
    <w:rsid w:val="002C598C"/>
    <w:rsid w:val="002C71B1"/>
    <w:rsid w:val="002D0C78"/>
    <w:rsid w:val="002D3FF2"/>
    <w:rsid w:val="002D436E"/>
    <w:rsid w:val="002D5A98"/>
    <w:rsid w:val="002E2A9D"/>
    <w:rsid w:val="002E5FB6"/>
    <w:rsid w:val="002E674D"/>
    <w:rsid w:val="002F1BE8"/>
    <w:rsid w:val="002F2087"/>
    <w:rsid w:val="002F213A"/>
    <w:rsid w:val="002F2269"/>
    <w:rsid w:val="00314DF1"/>
    <w:rsid w:val="00321954"/>
    <w:rsid w:val="00321F81"/>
    <w:rsid w:val="00330B01"/>
    <w:rsid w:val="00334BC4"/>
    <w:rsid w:val="0033714B"/>
    <w:rsid w:val="00340093"/>
    <w:rsid w:val="00344706"/>
    <w:rsid w:val="00346912"/>
    <w:rsid w:val="003515C6"/>
    <w:rsid w:val="00352684"/>
    <w:rsid w:val="0035701B"/>
    <w:rsid w:val="00361664"/>
    <w:rsid w:val="0036233F"/>
    <w:rsid w:val="003655FA"/>
    <w:rsid w:val="00374629"/>
    <w:rsid w:val="00374831"/>
    <w:rsid w:val="00374F1B"/>
    <w:rsid w:val="00376310"/>
    <w:rsid w:val="00377540"/>
    <w:rsid w:val="00381630"/>
    <w:rsid w:val="00384F9A"/>
    <w:rsid w:val="00385984"/>
    <w:rsid w:val="003860FF"/>
    <w:rsid w:val="003914E7"/>
    <w:rsid w:val="0039209D"/>
    <w:rsid w:val="0039397C"/>
    <w:rsid w:val="00394C22"/>
    <w:rsid w:val="00397B3E"/>
    <w:rsid w:val="003A0529"/>
    <w:rsid w:val="003A1F10"/>
    <w:rsid w:val="003A3B46"/>
    <w:rsid w:val="003A6673"/>
    <w:rsid w:val="003A7313"/>
    <w:rsid w:val="003A7816"/>
    <w:rsid w:val="003B3AD7"/>
    <w:rsid w:val="003B6C7F"/>
    <w:rsid w:val="003B6CD9"/>
    <w:rsid w:val="003C117A"/>
    <w:rsid w:val="003C464A"/>
    <w:rsid w:val="003C5EAC"/>
    <w:rsid w:val="003C5F8A"/>
    <w:rsid w:val="003D291E"/>
    <w:rsid w:val="003D363F"/>
    <w:rsid w:val="003D3F58"/>
    <w:rsid w:val="003E1ABE"/>
    <w:rsid w:val="003E246D"/>
    <w:rsid w:val="003E3FC9"/>
    <w:rsid w:val="003E47FF"/>
    <w:rsid w:val="003E4900"/>
    <w:rsid w:val="003F0E52"/>
    <w:rsid w:val="003F21C5"/>
    <w:rsid w:val="003F4EC1"/>
    <w:rsid w:val="003F567F"/>
    <w:rsid w:val="004042CB"/>
    <w:rsid w:val="0040791C"/>
    <w:rsid w:val="00407EF8"/>
    <w:rsid w:val="00410208"/>
    <w:rsid w:val="00415BF4"/>
    <w:rsid w:val="00422138"/>
    <w:rsid w:val="004234B0"/>
    <w:rsid w:val="00426F6B"/>
    <w:rsid w:val="0043669C"/>
    <w:rsid w:val="00441A8E"/>
    <w:rsid w:val="0044676B"/>
    <w:rsid w:val="00451BFB"/>
    <w:rsid w:val="004578F5"/>
    <w:rsid w:val="0046543D"/>
    <w:rsid w:val="00466950"/>
    <w:rsid w:val="004736B2"/>
    <w:rsid w:val="0048424F"/>
    <w:rsid w:val="00486B21"/>
    <w:rsid w:val="00495D75"/>
    <w:rsid w:val="004972B8"/>
    <w:rsid w:val="004A45B5"/>
    <w:rsid w:val="004A59E6"/>
    <w:rsid w:val="004A5D98"/>
    <w:rsid w:val="004A7680"/>
    <w:rsid w:val="004A7826"/>
    <w:rsid w:val="004B0C5B"/>
    <w:rsid w:val="004B37FA"/>
    <w:rsid w:val="004B4681"/>
    <w:rsid w:val="004B66FA"/>
    <w:rsid w:val="004B7EE6"/>
    <w:rsid w:val="004C5285"/>
    <w:rsid w:val="004C684F"/>
    <w:rsid w:val="004D2552"/>
    <w:rsid w:val="004D36AD"/>
    <w:rsid w:val="004D38FF"/>
    <w:rsid w:val="004D5A63"/>
    <w:rsid w:val="004D6547"/>
    <w:rsid w:val="004D7368"/>
    <w:rsid w:val="004F466D"/>
    <w:rsid w:val="00502011"/>
    <w:rsid w:val="005038CC"/>
    <w:rsid w:val="005120F8"/>
    <w:rsid w:val="00512521"/>
    <w:rsid w:val="00514D8F"/>
    <w:rsid w:val="00514F39"/>
    <w:rsid w:val="00514FA6"/>
    <w:rsid w:val="00515597"/>
    <w:rsid w:val="005231A7"/>
    <w:rsid w:val="0052394E"/>
    <w:rsid w:val="0053310C"/>
    <w:rsid w:val="00533A97"/>
    <w:rsid w:val="00535736"/>
    <w:rsid w:val="005415EF"/>
    <w:rsid w:val="00544F60"/>
    <w:rsid w:val="00545ECD"/>
    <w:rsid w:val="00547E43"/>
    <w:rsid w:val="00552D60"/>
    <w:rsid w:val="005570FE"/>
    <w:rsid w:val="0056068D"/>
    <w:rsid w:val="00573A07"/>
    <w:rsid w:val="00576422"/>
    <w:rsid w:val="00576536"/>
    <w:rsid w:val="00577900"/>
    <w:rsid w:val="005908FB"/>
    <w:rsid w:val="005913AE"/>
    <w:rsid w:val="005919EE"/>
    <w:rsid w:val="00593B59"/>
    <w:rsid w:val="00593E3E"/>
    <w:rsid w:val="005A040D"/>
    <w:rsid w:val="005A07C2"/>
    <w:rsid w:val="005A1D80"/>
    <w:rsid w:val="005A2E4E"/>
    <w:rsid w:val="005A3E0A"/>
    <w:rsid w:val="005A5714"/>
    <w:rsid w:val="005A75A3"/>
    <w:rsid w:val="005B19E7"/>
    <w:rsid w:val="005B29B3"/>
    <w:rsid w:val="005B4205"/>
    <w:rsid w:val="005B781D"/>
    <w:rsid w:val="005C401D"/>
    <w:rsid w:val="005C6D5C"/>
    <w:rsid w:val="005C78C7"/>
    <w:rsid w:val="005D118A"/>
    <w:rsid w:val="005E4CA6"/>
    <w:rsid w:val="005F16C8"/>
    <w:rsid w:val="005F60BC"/>
    <w:rsid w:val="005F67CA"/>
    <w:rsid w:val="00611242"/>
    <w:rsid w:val="00612407"/>
    <w:rsid w:val="006126AA"/>
    <w:rsid w:val="006132FE"/>
    <w:rsid w:val="00621744"/>
    <w:rsid w:val="00621E6E"/>
    <w:rsid w:val="00622187"/>
    <w:rsid w:val="006225BD"/>
    <w:rsid w:val="0062332E"/>
    <w:rsid w:val="006243E0"/>
    <w:rsid w:val="00630026"/>
    <w:rsid w:val="00630D22"/>
    <w:rsid w:val="00631526"/>
    <w:rsid w:val="00631A57"/>
    <w:rsid w:val="00631D8D"/>
    <w:rsid w:val="0064026F"/>
    <w:rsid w:val="0064144B"/>
    <w:rsid w:val="006432BD"/>
    <w:rsid w:val="006452C2"/>
    <w:rsid w:val="00645DEC"/>
    <w:rsid w:val="00646191"/>
    <w:rsid w:val="0064699A"/>
    <w:rsid w:val="00650EF1"/>
    <w:rsid w:val="00651884"/>
    <w:rsid w:val="00654FD1"/>
    <w:rsid w:val="0065531C"/>
    <w:rsid w:val="0066016F"/>
    <w:rsid w:val="00661108"/>
    <w:rsid w:val="00661183"/>
    <w:rsid w:val="00661C10"/>
    <w:rsid w:val="00665643"/>
    <w:rsid w:val="006700BF"/>
    <w:rsid w:val="0067193B"/>
    <w:rsid w:val="00674078"/>
    <w:rsid w:val="0067512A"/>
    <w:rsid w:val="00675EFE"/>
    <w:rsid w:val="006769E5"/>
    <w:rsid w:val="0067735B"/>
    <w:rsid w:val="006774D1"/>
    <w:rsid w:val="00681534"/>
    <w:rsid w:val="006821FE"/>
    <w:rsid w:val="00682C76"/>
    <w:rsid w:val="00682D2B"/>
    <w:rsid w:val="00682EE6"/>
    <w:rsid w:val="00687917"/>
    <w:rsid w:val="006939D6"/>
    <w:rsid w:val="00695D07"/>
    <w:rsid w:val="00695F66"/>
    <w:rsid w:val="006978C5"/>
    <w:rsid w:val="00697C39"/>
    <w:rsid w:val="006A029E"/>
    <w:rsid w:val="006A0B48"/>
    <w:rsid w:val="006A1419"/>
    <w:rsid w:val="006A1CAE"/>
    <w:rsid w:val="006A6404"/>
    <w:rsid w:val="006B2560"/>
    <w:rsid w:val="006B5C9E"/>
    <w:rsid w:val="006B637A"/>
    <w:rsid w:val="006C352D"/>
    <w:rsid w:val="006C59D3"/>
    <w:rsid w:val="006D0D10"/>
    <w:rsid w:val="006D3A32"/>
    <w:rsid w:val="006E18CF"/>
    <w:rsid w:val="006E5E5E"/>
    <w:rsid w:val="006F11F0"/>
    <w:rsid w:val="006F210A"/>
    <w:rsid w:val="006F21B3"/>
    <w:rsid w:val="006F389B"/>
    <w:rsid w:val="006F7622"/>
    <w:rsid w:val="0071751D"/>
    <w:rsid w:val="007244BA"/>
    <w:rsid w:val="00731E9B"/>
    <w:rsid w:val="00734949"/>
    <w:rsid w:val="00734C93"/>
    <w:rsid w:val="00736EE8"/>
    <w:rsid w:val="007412A7"/>
    <w:rsid w:val="00741A39"/>
    <w:rsid w:val="0074252B"/>
    <w:rsid w:val="007503BC"/>
    <w:rsid w:val="00750C4A"/>
    <w:rsid w:val="0076049E"/>
    <w:rsid w:val="007624C4"/>
    <w:rsid w:val="007646AD"/>
    <w:rsid w:val="00770490"/>
    <w:rsid w:val="00771AB8"/>
    <w:rsid w:val="0077206D"/>
    <w:rsid w:val="00773429"/>
    <w:rsid w:val="00773AD4"/>
    <w:rsid w:val="00777D15"/>
    <w:rsid w:val="0078255B"/>
    <w:rsid w:val="007848DE"/>
    <w:rsid w:val="007863A7"/>
    <w:rsid w:val="00787099"/>
    <w:rsid w:val="00790805"/>
    <w:rsid w:val="007915C9"/>
    <w:rsid w:val="00791C1F"/>
    <w:rsid w:val="00793F37"/>
    <w:rsid w:val="007962C8"/>
    <w:rsid w:val="007A161C"/>
    <w:rsid w:val="007A273C"/>
    <w:rsid w:val="007A2E5A"/>
    <w:rsid w:val="007A398C"/>
    <w:rsid w:val="007B7823"/>
    <w:rsid w:val="007C05AE"/>
    <w:rsid w:val="007C3926"/>
    <w:rsid w:val="007C77E7"/>
    <w:rsid w:val="007D0F81"/>
    <w:rsid w:val="007D2195"/>
    <w:rsid w:val="007D2374"/>
    <w:rsid w:val="007D33CA"/>
    <w:rsid w:val="007D58F1"/>
    <w:rsid w:val="007E0160"/>
    <w:rsid w:val="007E7CAA"/>
    <w:rsid w:val="007F324F"/>
    <w:rsid w:val="007F42B1"/>
    <w:rsid w:val="007F6F63"/>
    <w:rsid w:val="00800E0E"/>
    <w:rsid w:val="008024A5"/>
    <w:rsid w:val="00810D59"/>
    <w:rsid w:val="00811D53"/>
    <w:rsid w:val="00813A83"/>
    <w:rsid w:val="00815020"/>
    <w:rsid w:val="0081568B"/>
    <w:rsid w:val="008215AE"/>
    <w:rsid w:val="008231D1"/>
    <w:rsid w:val="008263AD"/>
    <w:rsid w:val="008303BC"/>
    <w:rsid w:val="00830D1A"/>
    <w:rsid w:val="0083111C"/>
    <w:rsid w:val="0083235B"/>
    <w:rsid w:val="00833C48"/>
    <w:rsid w:val="00840FDA"/>
    <w:rsid w:val="008424BB"/>
    <w:rsid w:val="008437FD"/>
    <w:rsid w:val="0084412A"/>
    <w:rsid w:val="008441FE"/>
    <w:rsid w:val="0084467A"/>
    <w:rsid w:val="00845FF9"/>
    <w:rsid w:val="0084637E"/>
    <w:rsid w:val="00852580"/>
    <w:rsid w:val="00860E59"/>
    <w:rsid w:val="00864635"/>
    <w:rsid w:val="008672BD"/>
    <w:rsid w:val="00870612"/>
    <w:rsid w:val="008717BE"/>
    <w:rsid w:val="00872AB5"/>
    <w:rsid w:val="00875895"/>
    <w:rsid w:val="008829A2"/>
    <w:rsid w:val="00892470"/>
    <w:rsid w:val="00893DCC"/>
    <w:rsid w:val="00893F0B"/>
    <w:rsid w:val="00895816"/>
    <w:rsid w:val="00897E3D"/>
    <w:rsid w:val="008A1BCD"/>
    <w:rsid w:val="008A41A3"/>
    <w:rsid w:val="008A666D"/>
    <w:rsid w:val="008B5FEB"/>
    <w:rsid w:val="008B647E"/>
    <w:rsid w:val="008B72EA"/>
    <w:rsid w:val="008C1BCC"/>
    <w:rsid w:val="008C33CB"/>
    <w:rsid w:val="008C661C"/>
    <w:rsid w:val="008C7902"/>
    <w:rsid w:val="008C7B63"/>
    <w:rsid w:val="008D60A1"/>
    <w:rsid w:val="008D6B98"/>
    <w:rsid w:val="008E2B0F"/>
    <w:rsid w:val="008E4076"/>
    <w:rsid w:val="008E694B"/>
    <w:rsid w:val="008F476B"/>
    <w:rsid w:val="00902E70"/>
    <w:rsid w:val="009044E3"/>
    <w:rsid w:val="00905A02"/>
    <w:rsid w:val="00917B96"/>
    <w:rsid w:val="00922D7F"/>
    <w:rsid w:val="009257B6"/>
    <w:rsid w:val="00927626"/>
    <w:rsid w:val="0093337F"/>
    <w:rsid w:val="0093532A"/>
    <w:rsid w:val="0093548B"/>
    <w:rsid w:val="00936270"/>
    <w:rsid w:val="00936836"/>
    <w:rsid w:val="00945AE8"/>
    <w:rsid w:val="00946CF4"/>
    <w:rsid w:val="00946DF7"/>
    <w:rsid w:val="0094735D"/>
    <w:rsid w:val="00950C85"/>
    <w:rsid w:val="009543DD"/>
    <w:rsid w:val="009617E8"/>
    <w:rsid w:val="00961E1E"/>
    <w:rsid w:val="009625F1"/>
    <w:rsid w:val="009643AF"/>
    <w:rsid w:val="00964B8F"/>
    <w:rsid w:val="0096513C"/>
    <w:rsid w:val="00966F89"/>
    <w:rsid w:val="009713AF"/>
    <w:rsid w:val="00972027"/>
    <w:rsid w:val="009723AA"/>
    <w:rsid w:val="00972C7A"/>
    <w:rsid w:val="00976249"/>
    <w:rsid w:val="0098176D"/>
    <w:rsid w:val="00983DE4"/>
    <w:rsid w:val="00985AE0"/>
    <w:rsid w:val="009874A5"/>
    <w:rsid w:val="00992F00"/>
    <w:rsid w:val="00995176"/>
    <w:rsid w:val="00995BCF"/>
    <w:rsid w:val="00996822"/>
    <w:rsid w:val="00997321"/>
    <w:rsid w:val="00997B58"/>
    <w:rsid w:val="009A3754"/>
    <w:rsid w:val="009A612A"/>
    <w:rsid w:val="009B794E"/>
    <w:rsid w:val="009C02B6"/>
    <w:rsid w:val="009C2582"/>
    <w:rsid w:val="009C309E"/>
    <w:rsid w:val="009C3BE0"/>
    <w:rsid w:val="009C4040"/>
    <w:rsid w:val="009C5B9E"/>
    <w:rsid w:val="009C5D83"/>
    <w:rsid w:val="009C64D6"/>
    <w:rsid w:val="009C64F9"/>
    <w:rsid w:val="009D03D7"/>
    <w:rsid w:val="009D11E6"/>
    <w:rsid w:val="009D396F"/>
    <w:rsid w:val="009D5295"/>
    <w:rsid w:val="009E401F"/>
    <w:rsid w:val="009F266D"/>
    <w:rsid w:val="009F29C4"/>
    <w:rsid w:val="009F5852"/>
    <w:rsid w:val="009F7142"/>
    <w:rsid w:val="00A03384"/>
    <w:rsid w:val="00A1113B"/>
    <w:rsid w:val="00A111D1"/>
    <w:rsid w:val="00A1397D"/>
    <w:rsid w:val="00A13EA7"/>
    <w:rsid w:val="00A15224"/>
    <w:rsid w:val="00A1638E"/>
    <w:rsid w:val="00A16408"/>
    <w:rsid w:val="00A214D4"/>
    <w:rsid w:val="00A2544B"/>
    <w:rsid w:val="00A25480"/>
    <w:rsid w:val="00A363CD"/>
    <w:rsid w:val="00A40361"/>
    <w:rsid w:val="00A438EC"/>
    <w:rsid w:val="00A450D7"/>
    <w:rsid w:val="00A473C7"/>
    <w:rsid w:val="00A50B73"/>
    <w:rsid w:val="00A54755"/>
    <w:rsid w:val="00A568E7"/>
    <w:rsid w:val="00A56CD0"/>
    <w:rsid w:val="00A56EA9"/>
    <w:rsid w:val="00A61E2D"/>
    <w:rsid w:val="00A649F9"/>
    <w:rsid w:val="00A72467"/>
    <w:rsid w:val="00A7767F"/>
    <w:rsid w:val="00A77941"/>
    <w:rsid w:val="00A83EEA"/>
    <w:rsid w:val="00A84AF9"/>
    <w:rsid w:val="00A854C6"/>
    <w:rsid w:val="00A877AF"/>
    <w:rsid w:val="00A95C96"/>
    <w:rsid w:val="00A973D0"/>
    <w:rsid w:val="00AA056F"/>
    <w:rsid w:val="00AA16E3"/>
    <w:rsid w:val="00AA2DA6"/>
    <w:rsid w:val="00AA2F5A"/>
    <w:rsid w:val="00AA60CD"/>
    <w:rsid w:val="00AA6A46"/>
    <w:rsid w:val="00AA6FF0"/>
    <w:rsid w:val="00AA760E"/>
    <w:rsid w:val="00AB0FE3"/>
    <w:rsid w:val="00AB3315"/>
    <w:rsid w:val="00AB3754"/>
    <w:rsid w:val="00AB5A5E"/>
    <w:rsid w:val="00AB6698"/>
    <w:rsid w:val="00AC072E"/>
    <w:rsid w:val="00AC1305"/>
    <w:rsid w:val="00AC4652"/>
    <w:rsid w:val="00AC5CFF"/>
    <w:rsid w:val="00AC6B3C"/>
    <w:rsid w:val="00AC6FC2"/>
    <w:rsid w:val="00AD0CBB"/>
    <w:rsid w:val="00AD4086"/>
    <w:rsid w:val="00AD4183"/>
    <w:rsid w:val="00AD58C1"/>
    <w:rsid w:val="00AD787A"/>
    <w:rsid w:val="00AD7985"/>
    <w:rsid w:val="00AD7BCA"/>
    <w:rsid w:val="00AE05EA"/>
    <w:rsid w:val="00AE2ADA"/>
    <w:rsid w:val="00AE2F41"/>
    <w:rsid w:val="00AE4EFB"/>
    <w:rsid w:val="00AE4EFC"/>
    <w:rsid w:val="00AE54C2"/>
    <w:rsid w:val="00AE5F21"/>
    <w:rsid w:val="00AF5BCC"/>
    <w:rsid w:val="00AF69CB"/>
    <w:rsid w:val="00AF74EC"/>
    <w:rsid w:val="00B0525C"/>
    <w:rsid w:val="00B114C3"/>
    <w:rsid w:val="00B2024C"/>
    <w:rsid w:val="00B214F4"/>
    <w:rsid w:val="00B22FD1"/>
    <w:rsid w:val="00B23A68"/>
    <w:rsid w:val="00B25F13"/>
    <w:rsid w:val="00B27621"/>
    <w:rsid w:val="00B31C81"/>
    <w:rsid w:val="00B31F28"/>
    <w:rsid w:val="00B33EC5"/>
    <w:rsid w:val="00B345F5"/>
    <w:rsid w:val="00B361AC"/>
    <w:rsid w:val="00B42F50"/>
    <w:rsid w:val="00B46FEC"/>
    <w:rsid w:val="00B507D9"/>
    <w:rsid w:val="00B51874"/>
    <w:rsid w:val="00B52D88"/>
    <w:rsid w:val="00B52F72"/>
    <w:rsid w:val="00B537FD"/>
    <w:rsid w:val="00B53BAB"/>
    <w:rsid w:val="00B555FF"/>
    <w:rsid w:val="00B557C2"/>
    <w:rsid w:val="00B561F8"/>
    <w:rsid w:val="00B576AE"/>
    <w:rsid w:val="00B6026D"/>
    <w:rsid w:val="00B60F7B"/>
    <w:rsid w:val="00B61175"/>
    <w:rsid w:val="00B6132E"/>
    <w:rsid w:val="00B654CC"/>
    <w:rsid w:val="00B659FA"/>
    <w:rsid w:val="00B7408E"/>
    <w:rsid w:val="00B75853"/>
    <w:rsid w:val="00B77276"/>
    <w:rsid w:val="00B81024"/>
    <w:rsid w:val="00B82398"/>
    <w:rsid w:val="00B834CC"/>
    <w:rsid w:val="00B83F29"/>
    <w:rsid w:val="00B864CD"/>
    <w:rsid w:val="00B86806"/>
    <w:rsid w:val="00B87D25"/>
    <w:rsid w:val="00B9002C"/>
    <w:rsid w:val="00B95D5A"/>
    <w:rsid w:val="00B96069"/>
    <w:rsid w:val="00BA0AB4"/>
    <w:rsid w:val="00BA2D9D"/>
    <w:rsid w:val="00BA6EFD"/>
    <w:rsid w:val="00BB09DD"/>
    <w:rsid w:val="00BB316D"/>
    <w:rsid w:val="00BB3544"/>
    <w:rsid w:val="00BB3E3B"/>
    <w:rsid w:val="00BB4279"/>
    <w:rsid w:val="00BB5B08"/>
    <w:rsid w:val="00BC1CDD"/>
    <w:rsid w:val="00BC250E"/>
    <w:rsid w:val="00BC7C5C"/>
    <w:rsid w:val="00BD0E06"/>
    <w:rsid w:val="00BD1724"/>
    <w:rsid w:val="00BD4F73"/>
    <w:rsid w:val="00BD5477"/>
    <w:rsid w:val="00BE72FD"/>
    <w:rsid w:val="00BF0A2C"/>
    <w:rsid w:val="00BF2B5D"/>
    <w:rsid w:val="00BF6E5C"/>
    <w:rsid w:val="00BF7393"/>
    <w:rsid w:val="00C0045B"/>
    <w:rsid w:val="00C00853"/>
    <w:rsid w:val="00C027F6"/>
    <w:rsid w:val="00C033F7"/>
    <w:rsid w:val="00C061FE"/>
    <w:rsid w:val="00C07AFD"/>
    <w:rsid w:val="00C07B39"/>
    <w:rsid w:val="00C10F70"/>
    <w:rsid w:val="00C13DFD"/>
    <w:rsid w:val="00C1410E"/>
    <w:rsid w:val="00C16C87"/>
    <w:rsid w:val="00C17CF0"/>
    <w:rsid w:val="00C21A5C"/>
    <w:rsid w:val="00C26010"/>
    <w:rsid w:val="00C2756B"/>
    <w:rsid w:val="00C3051A"/>
    <w:rsid w:val="00C32CBC"/>
    <w:rsid w:val="00C36D87"/>
    <w:rsid w:val="00C37C99"/>
    <w:rsid w:val="00C4010A"/>
    <w:rsid w:val="00C40CE1"/>
    <w:rsid w:val="00C54DF3"/>
    <w:rsid w:val="00C55148"/>
    <w:rsid w:val="00C575FC"/>
    <w:rsid w:val="00C60C5B"/>
    <w:rsid w:val="00C62DBD"/>
    <w:rsid w:val="00C634FC"/>
    <w:rsid w:val="00C63522"/>
    <w:rsid w:val="00C8335E"/>
    <w:rsid w:val="00C83F45"/>
    <w:rsid w:val="00C85E47"/>
    <w:rsid w:val="00C87E26"/>
    <w:rsid w:val="00C90537"/>
    <w:rsid w:val="00C90B67"/>
    <w:rsid w:val="00C914F0"/>
    <w:rsid w:val="00C928AA"/>
    <w:rsid w:val="00C9464D"/>
    <w:rsid w:val="00CA08BB"/>
    <w:rsid w:val="00CA23A0"/>
    <w:rsid w:val="00CA2E31"/>
    <w:rsid w:val="00CA3401"/>
    <w:rsid w:val="00CB647E"/>
    <w:rsid w:val="00CC07B1"/>
    <w:rsid w:val="00CC2B63"/>
    <w:rsid w:val="00CC2FEE"/>
    <w:rsid w:val="00CC4878"/>
    <w:rsid w:val="00CC4DCB"/>
    <w:rsid w:val="00CD6C67"/>
    <w:rsid w:val="00CE0270"/>
    <w:rsid w:val="00CE0BDB"/>
    <w:rsid w:val="00CE35A0"/>
    <w:rsid w:val="00CE36E4"/>
    <w:rsid w:val="00CE4020"/>
    <w:rsid w:val="00CE57A7"/>
    <w:rsid w:val="00CE60B9"/>
    <w:rsid w:val="00CE724E"/>
    <w:rsid w:val="00CE7EA8"/>
    <w:rsid w:val="00CF0B9E"/>
    <w:rsid w:val="00CF3D77"/>
    <w:rsid w:val="00CF77E0"/>
    <w:rsid w:val="00D0144C"/>
    <w:rsid w:val="00D0303F"/>
    <w:rsid w:val="00D06993"/>
    <w:rsid w:val="00D0789C"/>
    <w:rsid w:val="00D100FC"/>
    <w:rsid w:val="00D10EC6"/>
    <w:rsid w:val="00D15008"/>
    <w:rsid w:val="00D15C91"/>
    <w:rsid w:val="00D1646E"/>
    <w:rsid w:val="00D20009"/>
    <w:rsid w:val="00D21AB6"/>
    <w:rsid w:val="00D24210"/>
    <w:rsid w:val="00D247D1"/>
    <w:rsid w:val="00D251E8"/>
    <w:rsid w:val="00D27F32"/>
    <w:rsid w:val="00D30808"/>
    <w:rsid w:val="00D312D3"/>
    <w:rsid w:val="00D41563"/>
    <w:rsid w:val="00D44414"/>
    <w:rsid w:val="00D45243"/>
    <w:rsid w:val="00D46D4E"/>
    <w:rsid w:val="00D475C9"/>
    <w:rsid w:val="00D504DF"/>
    <w:rsid w:val="00D50AD4"/>
    <w:rsid w:val="00D50EEB"/>
    <w:rsid w:val="00D536F0"/>
    <w:rsid w:val="00D60DB4"/>
    <w:rsid w:val="00D6167B"/>
    <w:rsid w:val="00D64743"/>
    <w:rsid w:val="00D656D2"/>
    <w:rsid w:val="00D6595C"/>
    <w:rsid w:val="00D66EA7"/>
    <w:rsid w:val="00D71741"/>
    <w:rsid w:val="00D72B03"/>
    <w:rsid w:val="00D7568F"/>
    <w:rsid w:val="00D818F2"/>
    <w:rsid w:val="00D82C7F"/>
    <w:rsid w:val="00D848DA"/>
    <w:rsid w:val="00D85899"/>
    <w:rsid w:val="00D908BF"/>
    <w:rsid w:val="00D90B1C"/>
    <w:rsid w:val="00D9285E"/>
    <w:rsid w:val="00D93FD5"/>
    <w:rsid w:val="00DA0837"/>
    <w:rsid w:val="00DA1E49"/>
    <w:rsid w:val="00DA2696"/>
    <w:rsid w:val="00DA3900"/>
    <w:rsid w:val="00DA6F88"/>
    <w:rsid w:val="00DA7646"/>
    <w:rsid w:val="00DB115F"/>
    <w:rsid w:val="00DB1474"/>
    <w:rsid w:val="00DB294A"/>
    <w:rsid w:val="00DB51E5"/>
    <w:rsid w:val="00DB6A99"/>
    <w:rsid w:val="00DB7C59"/>
    <w:rsid w:val="00DC2A2F"/>
    <w:rsid w:val="00DC4555"/>
    <w:rsid w:val="00DC7A76"/>
    <w:rsid w:val="00DD210B"/>
    <w:rsid w:val="00DD2B7D"/>
    <w:rsid w:val="00DE0FAB"/>
    <w:rsid w:val="00DE6F9B"/>
    <w:rsid w:val="00DE7BDE"/>
    <w:rsid w:val="00DE7F0D"/>
    <w:rsid w:val="00DF32F7"/>
    <w:rsid w:val="00DF4BED"/>
    <w:rsid w:val="00DF64EF"/>
    <w:rsid w:val="00E02BF1"/>
    <w:rsid w:val="00E03B4E"/>
    <w:rsid w:val="00E04ABD"/>
    <w:rsid w:val="00E12163"/>
    <w:rsid w:val="00E16CBC"/>
    <w:rsid w:val="00E16D66"/>
    <w:rsid w:val="00E200C5"/>
    <w:rsid w:val="00E212B5"/>
    <w:rsid w:val="00E22546"/>
    <w:rsid w:val="00E26E12"/>
    <w:rsid w:val="00E30173"/>
    <w:rsid w:val="00E305C7"/>
    <w:rsid w:val="00E33349"/>
    <w:rsid w:val="00E33499"/>
    <w:rsid w:val="00E35934"/>
    <w:rsid w:val="00E40F81"/>
    <w:rsid w:val="00E40FC7"/>
    <w:rsid w:val="00E449A5"/>
    <w:rsid w:val="00E45AC5"/>
    <w:rsid w:val="00E46CBE"/>
    <w:rsid w:val="00E5120C"/>
    <w:rsid w:val="00E51D43"/>
    <w:rsid w:val="00E53E57"/>
    <w:rsid w:val="00E56AE1"/>
    <w:rsid w:val="00E57774"/>
    <w:rsid w:val="00E579C3"/>
    <w:rsid w:val="00E61306"/>
    <w:rsid w:val="00E61D83"/>
    <w:rsid w:val="00E63736"/>
    <w:rsid w:val="00E65750"/>
    <w:rsid w:val="00E73677"/>
    <w:rsid w:val="00E73979"/>
    <w:rsid w:val="00E74A73"/>
    <w:rsid w:val="00E80CFB"/>
    <w:rsid w:val="00E8130E"/>
    <w:rsid w:val="00E86106"/>
    <w:rsid w:val="00E875D2"/>
    <w:rsid w:val="00E87F7A"/>
    <w:rsid w:val="00E928D3"/>
    <w:rsid w:val="00E9450A"/>
    <w:rsid w:val="00E95428"/>
    <w:rsid w:val="00E97CCA"/>
    <w:rsid w:val="00EA101A"/>
    <w:rsid w:val="00EA19DF"/>
    <w:rsid w:val="00EA21EB"/>
    <w:rsid w:val="00EB1199"/>
    <w:rsid w:val="00EB55E4"/>
    <w:rsid w:val="00EB7827"/>
    <w:rsid w:val="00EC22AD"/>
    <w:rsid w:val="00EC43CC"/>
    <w:rsid w:val="00EC454B"/>
    <w:rsid w:val="00EC6CB6"/>
    <w:rsid w:val="00EC7779"/>
    <w:rsid w:val="00EC7CF7"/>
    <w:rsid w:val="00ED1967"/>
    <w:rsid w:val="00ED1E97"/>
    <w:rsid w:val="00ED4744"/>
    <w:rsid w:val="00ED5C14"/>
    <w:rsid w:val="00EE0527"/>
    <w:rsid w:val="00EE073B"/>
    <w:rsid w:val="00EE11B6"/>
    <w:rsid w:val="00EE1249"/>
    <w:rsid w:val="00EE1272"/>
    <w:rsid w:val="00EE3853"/>
    <w:rsid w:val="00EE7DAD"/>
    <w:rsid w:val="00EF1213"/>
    <w:rsid w:val="00EF26EB"/>
    <w:rsid w:val="00EF361D"/>
    <w:rsid w:val="00EF4FFF"/>
    <w:rsid w:val="00EF64B9"/>
    <w:rsid w:val="00F03332"/>
    <w:rsid w:val="00F064C1"/>
    <w:rsid w:val="00F07568"/>
    <w:rsid w:val="00F100A8"/>
    <w:rsid w:val="00F1184C"/>
    <w:rsid w:val="00F11923"/>
    <w:rsid w:val="00F1357E"/>
    <w:rsid w:val="00F158F1"/>
    <w:rsid w:val="00F176AA"/>
    <w:rsid w:val="00F178D7"/>
    <w:rsid w:val="00F202D9"/>
    <w:rsid w:val="00F224D5"/>
    <w:rsid w:val="00F23AFE"/>
    <w:rsid w:val="00F25DFD"/>
    <w:rsid w:val="00F27672"/>
    <w:rsid w:val="00F30F06"/>
    <w:rsid w:val="00F30F55"/>
    <w:rsid w:val="00F31DC4"/>
    <w:rsid w:val="00F32D00"/>
    <w:rsid w:val="00F35B48"/>
    <w:rsid w:val="00F36318"/>
    <w:rsid w:val="00F36A13"/>
    <w:rsid w:val="00F41DCB"/>
    <w:rsid w:val="00F437C6"/>
    <w:rsid w:val="00F46E15"/>
    <w:rsid w:val="00F50D66"/>
    <w:rsid w:val="00F51901"/>
    <w:rsid w:val="00F60326"/>
    <w:rsid w:val="00F62006"/>
    <w:rsid w:val="00F65608"/>
    <w:rsid w:val="00F656BE"/>
    <w:rsid w:val="00F73E1F"/>
    <w:rsid w:val="00F86098"/>
    <w:rsid w:val="00F90B71"/>
    <w:rsid w:val="00F9413B"/>
    <w:rsid w:val="00FA0EF6"/>
    <w:rsid w:val="00FA1394"/>
    <w:rsid w:val="00FA2264"/>
    <w:rsid w:val="00FA2283"/>
    <w:rsid w:val="00FA22C0"/>
    <w:rsid w:val="00FA32E4"/>
    <w:rsid w:val="00FA448B"/>
    <w:rsid w:val="00FA5F84"/>
    <w:rsid w:val="00FA7516"/>
    <w:rsid w:val="00FA7D2A"/>
    <w:rsid w:val="00FB0A77"/>
    <w:rsid w:val="00FB387C"/>
    <w:rsid w:val="00FB4506"/>
    <w:rsid w:val="00FB6C1F"/>
    <w:rsid w:val="00FC166B"/>
    <w:rsid w:val="00FC55D8"/>
    <w:rsid w:val="00FC6955"/>
    <w:rsid w:val="00FD0C8F"/>
    <w:rsid w:val="00FD6EFA"/>
    <w:rsid w:val="00FE45C6"/>
    <w:rsid w:val="00FE5BC2"/>
    <w:rsid w:val="00FE5E28"/>
    <w:rsid w:val="00FF0EF9"/>
    <w:rsid w:val="00FF1F50"/>
    <w:rsid w:val="00FF4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E0"/>
    <w:rPr>
      <w:sz w:val="24"/>
      <w:szCs w:val="24"/>
    </w:rPr>
  </w:style>
  <w:style w:type="paragraph" w:styleId="Heading1">
    <w:name w:val="heading 1"/>
    <w:basedOn w:val="Normal"/>
    <w:next w:val="Normal"/>
    <w:link w:val="Heading1Char"/>
    <w:uiPriority w:val="99"/>
    <w:qFormat/>
    <w:rsid w:val="006243E0"/>
    <w:pPr>
      <w:keepNext/>
      <w:outlineLvl w:val="0"/>
    </w:pPr>
    <w:rPr>
      <w:b/>
      <w:bCs/>
      <w:sz w:val="26"/>
      <w:szCs w:val="26"/>
    </w:rPr>
  </w:style>
  <w:style w:type="paragraph" w:styleId="Heading2">
    <w:name w:val="heading 2"/>
    <w:basedOn w:val="Normal"/>
    <w:next w:val="Normal"/>
    <w:link w:val="Heading2Char"/>
    <w:uiPriority w:val="99"/>
    <w:qFormat/>
    <w:rsid w:val="006243E0"/>
    <w:pPr>
      <w:keepNext/>
      <w:jc w:val="center"/>
      <w:outlineLvl w:val="1"/>
    </w:pPr>
    <w:rPr>
      <w:b/>
      <w:bCs/>
      <w:sz w:val="28"/>
      <w:szCs w:val="28"/>
    </w:rPr>
  </w:style>
  <w:style w:type="paragraph" w:styleId="Heading3">
    <w:name w:val="heading 3"/>
    <w:basedOn w:val="Normal"/>
    <w:next w:val="Normal"/>
    <w:link w:val="Heading3Char"/>
    <w:uiPriority w:val="99"/>
    <w:qFormat/>
    <w:rsid w:val="006243E0"/>
    <w:pPr>
      <w:keepNext/>
      <w:spacing w:line="360" w:lineRule="auto"/>
      <w:jc w:val="both"/>
      <w:outlineLvl w:val="2"/>
    </w:pPr>
    <w:rPr>
      <w:b/>
      <w:bCs/>
      <w:sz w:val="26"/>
      <w:szCs w:val="26"/>
    </w:rPr>
  </w:style>
  <w:style w:type="paragraph" w:styleId="Heading4">
    <w:name w:val="heading 4"/>
    <w:basedOn w:val="Normal"/>
    <w:next w:val="Normal"/>
    <w:link w:val="Heading4Char"/>
    <w:uiPriority w:val="99"/>
    <w:qFormat/>
    <w:rsid w:val="006243E0"/>
    <w:pPr>
      <w:keepNext/>
      <w:spacing w:line="360" w:lineRule="auto"/>
      <w:ind w:left="3600" w:firstLine="720"/>
      <w:jc w:val="both"/>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176"/>
    <w:rPr>
      <w:b/>
      <w:bCs/>
      <w:sz w:val="24"/>
      <w:szCs w:val="24"/>
    </w:rPr>
  </w:style>
  <w:style w:type="character" w:customStyle="1" w:styleId="Heading2Char">
    <w:name w:val="Heading 2 Char"/>
    <w:basedOn w:val="DefaultParagraphFont"/>
    <w:link w:val="Heading2"/>
    <w:uiPriority w:val="99"/>
    <w:locked/>
    <w:rsid w:val="00995176"/>
    <w:rPr>
      <w:b/>
      <w:bCs/>
      <w:sz w:val="24"/>
      <w:szCs w:val="24"/>
    </w:rPr>
  </w:style>
  <w:style w:type="character" w:customStyle="1" w:styleId="Heading3Char">
    <w:name w:val="Heading 3 Char"/>
    <w:basedOn w:val="DefaultParagraphFont"/>
    <w:link w:val="Heading3"/>
    <w:uiPriority w:val="9"/>
    <w:semiHidden/>
    <w:rsid w:val="006512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1267"/>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6243E0"/>
    <w:pPr>
      <w:ind w:left="1440"/>
      <w:jc w:val="both"/>
    </w:pPr>
    <w:rPr>
      <w:b/>
      <w:bCs/>
      <w:sz w:val="26"/>
      <w:szCs w:val="26"/>
    </w:rPr>
  </w:style>
  <w:style w:type="character" w:customStyle="1" w:styleId="BodyTextIndentChar">
    <w:name w:val="Body Text Indent Char"/>
    <w:basedOn w:val="DefaultParagraphFont"/>
    <w:link w:val="BodyTextIndent"/>
    <w:uiPriority w:val="99"/>
    <w:semiHidden/>
    <w:rsid w:val="00651267"/>
    <w:rPr>
      <w:sz w:val="24"/>
      <w:szCs w:val="24"/>
    </w:rPr>
  </w:style>
  <w:style w:type="paragraph" w:styleId="BodyTextIndent2">
    <w:name w:val="Body Text Indent 2"/>
    <w:basedOn w:val="Normal"/>
    <w:link w:val="BodyTextIndent2Char"/>
    <w:uiPriority w:val="99"/>
    <w:rsid w:val="006243E0"/>
    <w:pPr>
      <w:ind w:left="720" w:hanging="720"/>
      <w:jc w:val="both"/>
    </w:pPr>
    <w:rPr>
      <w:b/>
      <w:bCs/>
      <w:sz w:val="26"/>
      <w:szCs w:val="26"/>
    </w:rPr>
  </w:style>
  <w:style w:type="character" w:customStyle="1" w:styleId="BodyTextIndent2Char">
    <w:name w:val="Body Text Indent 2 Char"/>
    <w:basedOn w:val="DefaultParagraphFont"/>
    <w:link w:val="BodyTextIndent2"/>
    <w:uiPriority w:val="99"/>
    <w:locked/>
    <w:rsid w:val="00995176"/>
    <w:rPr>
      <w:b/>
      <w:bCs/>
      <w:sz w:val="24"/>
      <w:szCs w:val="24"/>
    </w:rPr>
  </w:style>
  <w:style w:type="paragraph" w:styleId="BodyTextIndent3">
    <w:name w:val="Body Text Indent 3"/>
    <w:basedOn w:val="Normal"/>
    <w:link w:val="BodyTextIndent3Char"/>
    <w:uiPriority w:val="99"/>
    <w:rsid w:val="006243E0"/>
    <w:pPr>
      <w:ind w:left="720" w:hanging="720"/>
      <w:jc w:val="both"/>
    </w:pPr>
    <w:rPr>
      <w:sz w:val="26"/>
      <w:szCs w:val="26"/>
    </w:rPr>
  </w:style>
  <w:style w:type="character" w:customStyle="1" w:styleId="BodyTextIndent3Char">
    <w:name w:val="Body Text Indent 3 Char"/>
    <w:basedOn w:val="DefaultParagraphFont"/>
    <w:link w:val="BodyTextIndent3"/>
    <w:uiPriority w:val="99"/>
    <w:semiHidden/>
    <w:rsid w:val="00651267"/>
    <w:rPr>
      <w:sz w:val="16"/>
      <w:szCs w:val="16"/>
    </w:rPr>
  </w:style>
  <w:style w:type="paragraph" w:styleId="BodyText">
    <w:name w:val="Body Text"/>
    <w:basedOn w:val="Normal"/>
    <w:link w:val="BodyTextChar"/>
    <w:uiPriority w:val="99"/>
    <w:rsid w:val="006243E0"/>
    <w:pPr>
      <w:jc w:val="both"/>
    </w:pPr>
    <w:rPr>
      <w:sz w:val="26"/>
      <w:szCs w:val="26"/>
    </w:rPr>
  </w:style>
  <w:style w:type="character" w:customStyle="1" w:styleId="BodyTextChar">
    <w:name w:val="Body Text Char"/>
    <w:basedOn w:val="DefaultParagraphFont"/>
    <w:link w:val="BodyText"/>
    <w:uiPriority w:val="99"/>
    <w:locked/>
    <w:rsid w:val="00995176"/>
    <w:rPr>
      <w:sz w:val="24"/>
      <w:szCs w:val="24"/>
    </w:rPr>
  </w:style>
  <w:style w:type="paragraph" w:styleId="Footer">
    <w:name w:val="footer"/>
    <w:basedOn w:val="Normal"/>
    <w:link w:val="FooterChar"/>
    <w:uiPriority w:val="99"/>
    <w:rsid w:val="006243E0"/>
    <w:pPr>
      <w:tabs>
        <w:tab w:val="center" w:pos="4320"/>
        <w:tab w:val="right" w:pos="8640"/>
      </w:tabs>
    </w:pPr>
  </w:style>
  <w:style w:type="character" w:customStyle="1" w:styleId="FooterChar">
    <w:name w:val="Footer Char"/>
    <w:basedOn w:val="DefaultParagraphFont"/>
    <w:link w:val="Footer"/>
    <w:uiPriority w:val="99"/>
    <w:rsid w:val="00651267"/>
    <w:rPr>
      <w:sz w:val="24"/>
      <w:szCs w:val="24"/>
    </w:rPr>
  </w:style>
  <w:style w:type="character" w:styleId="PageNumber">
    <w:name w:val="page number"/>
    <w:basedOn w:val="DefaultParagraphFont"/>
    <w:uiPriority w:val="99"/>
    <w:rsid w:val="006243E0"/>
  </w:style>
  <w:style w:type="paragraph" w:styleId="Header">
    <w:name w:val="header"/>
    <w:basedOn w:val="Normal"/>
    <w:link w:val="HeaderChar"/>
    <w:uiPriority w:val="99"/>
    <w:rsid w:val="006243E0"/>
    <w:pPr>
      <w:tabs>
        <w:tab w:val="center" w:pos="4320"/>
        <w:tab w:val="right" w:pos="8640"/>
      </w:tabs>
    </w:pPr>
  </w:style>
  <w:style w:type="character" w:customStyle="1" w:styleId="HeaderChar">
    <w:name w:val="Header Char"/>
    <w:basedOn w:val="DefaultParagraphFont"/>
    <w:link w:val="Header"/>
    <w:uiPriority w:val="99"/>
    <w:rsid w:val="00651267"/>
    <w:rPr>
      <w:sz w:val="24"/>
      <w:szCs w:val="24"/>
    </w:rPr>
  </w:style>
  <w:style w:type="paragraph" w:styleId="BodyText2">
    <w:name w:val="Body Text 2"/>
    <w:basedOn w:val="Normal"/>
    <w:link w:val="BodyText2Char"/>
    <w:uiPriority w:val="99"/>
    <w:rsid w:val="003D291E"/>
    <w:pPr>
      <w:spacing w:after="120" w:line="480" w:lineRule="auto"/>
    </w:pPr>
  </w:style>
  <w:style w:type="character" w:customStyle="1" w:styleId="BodyText2Char">
    <w:name w:val="Body Text 2 Char"/>
    <w:basedOn w:val="DefaultParagraphFont"/>
    <w:link w:val="BodyText2"/>
    <w:uiPriority w:val="99"/>
    <w:semiHidden/>
    <w:rsid w:val="00651267"/>
    <w:rPr>
      <w:sz w:val="24"/>
      <w:szCs w:val="24"/>
    </w:rPr>
  </w:style>
  <w:style w:type="table" w:styleId="TableGrid">
    <w:name w:val="Table Grid"/>
    <w:basedOn w:val="TableNormal"/>
    <w:uiPriority w:val="59"/>
    <w:rsid w:val="00A877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D30808"/>
    <w:pPr>
      <w:ind w:left="720"/>
    </w:pPr>
  </w:style>
  <w:style w:type="paragraph" w:styleId="ListParagraph">
    <w:name w:val="List Paragraph"/>
    <w:basedOn w:val="Normal"/>
    <w:uiPriority w:val="99"/>
    <w:qFormat/>
    <w:rsid w:val="00995176"/>
    <w:pPr>
      <w:ind w:left="720"/>
    </w:pPr>
    <w:rPr>
      <w:rFonts w:ascii="Calibri" w:hAnsi="Calibri" w:cs="Calibri"/>
    </w:rPr>
  </w:style>
  <w:style w:type="character" w:styleId="Hyperlink">
    <w:name w:val="Hyperlink"/>
    <w:basedOn w:val="DefaultParagraphFont"/>
    <w:uiPriority w:val="99"/>
    <w:rsid w:val="00995176"/>
    <w:rPr>
      <w:color w:val="auto"/>
      <w:u w:val="none"/>
      <w:effect w:val="none"/>
    </w:rPr>
  </w:style>
  <w:style w:type="character" w:customStyle="1" w:styleId="hw1">
    <w:name w:val="hw1"/>
    <w:basedOn w:val="DefaultParagraphFont"/>
    <w:uiPriority w:val="99"/>
    <w:rsid w:val="00995176"/>
    <w:rPr>
      <w:b/>
      <w:bCs/>
      <w:sz w:val="29"/>
      <w:szCs w:val="29"/>
    </w:rPr>
  </w:style>
  <w:style w:type="character" w:customStyle="1" w:styleId="illustration1">
    <w:name w:val="illustration1"/>
    <w:basedOn w:val="DefaultParagraphFont"/>
    <w:uiPriority w:val="99"/>
    <w:rsid w:val="00995176"/>
    <w:rPr>
      <w:i/>
      <w:iCs/>
      <w:color w:val="auto"/>
    </w:rPr>
  </w:style>
  <w:style w:type="character" w:styleId="Emphasis">
    <w:name w:val="Emphasis"/>
    <w:basedOn w:val="DefaultParagraphFont"/>
    <w:uiPriority w:val="99"/>
    <w:qFormat/>
    <w:rsid w:val="00995176"/>
    <w:rPr>
      <w:i/>
      <w:iCs/>
    </w:rPr>
  </w:style>
  <w:style w:type="character" w:styleId="Strong">
    <w:name w:val="Strong"/>
    <w:basedOn w:val="DefaultParagraphFont"/>
    <w:uiPriority w:val="99"/>
    <w:qFormat/>
    <w:rsid w:val="00995176"/>
    <w:rPr>
      <w:b/>
      <w:bCs/>
    </w:rPr>
  </w:style>
  <w:style w:type="paragraph" w:customStyle="1" w:styleId="bottomentry1">
    <w:name w:val="bottom_entry1"/>
    <w:basedOn w:val="Normal"/>
    <w:uiPriority w:val="99"/>
    <w:rsid w:val="00995176"/>
    <w:pPr>
      <w:spacing w:after="45" w:line="300" w:lineRule="atLeast"/>
    </w:pPr>
    <w:rPr>
      <w:lang w:val="en-GB" w:eastAsia="en-GB"/>
    </w:rPr>
  </w:style>
  <w:style w:type="paragraph" w:styleId="z-TopofForm">
    <w:name w:val="HTML Top of Form"/>
    <w:basedOn w:val="Normal"/>
    <w:next w:val="Normal"/>
    <w:link w:val="z-TopofFormChar"/>
    <w:hidden/>
    <w:uiPriority w:val="99"/>
    <w:rsid w:val="00995176"/>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locked/>
    <w:rsid w:val="00995176"/>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995176"/>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locked/>
    <w:rsid w:val="00995176"/>
    <w:rPr>
      <w:rFonts w:ascii="Arial" w:hAnsi="Arial" w:cs="Arial"/>
      <w:vanish/>
      <w:sz w:val="16"/>
      <w:szCs w:val="16"/>
      <w:lang w:val="en-GB" w:eastAsia="en-GB"/>
    </w:rPr>
  </w:style>
  <w:style w:type="character" w:customStyle="1" w:styleId="ssens">
    <w:name w:val="ssens"/>
    <w:basedOn w:val="DefaultParagraphFont"/>
    <w:uiPriority w:val="99"/>
    <w:rsid w:val="00995176"/>
  </w:style>
  <w:style w:type="paragraph" w:styleId="BalloonText">
    <w:name w:val="Balloon Text"/>
    <w:basedOn w:val="Normal"/>
    <w:link w:val="BalloonTextChar"/>
    <w:uiPriority w:val="99"/>
    <w:semiHidden/>
    <w:rsid w:val="00995176"/>
    <w:rPr>
      <w:rFonts w:ascii="Tahoma" w:hAnsi="Tahoma" w:cs="Tahoma"/>
      <w:sz w:val="16"/>
      <w:szCs w:val="16"/>
    </w:rPr>
  </w:style>
  <w:style w:type="character" w:customStyle="1" w:styleId="BalloonTextChar">
    <w:name w:val="Balloon Text Char"/>
    <w:basedOn w:val="DefaultParagraphFont"/>
    <w:link w:val="BalloonText"/>
    <w:uiPriority w:val="99"/>
    <w:locked/>
    <w:rsid w:val="00995176"/>
    <w:rPr>
      <w:rFonts w:ascii="Tahoma" w:hAnsi="Tahoma" w:cs="Tahoma"/>
      <w:sz w:val="16"/>
      <w:szCs w:val="16"/>
    </w:rPr>
  </w:style>
  <w:style w:type="paragraph" w:customStyle="1" w:styleId="Default">
    <w:name w:val="Default"/>
    <w:rsid w:val="0093548B"/>
    <w:pPr>
      <w:autoSpaceDE w:val="0"/>
      <w:autoSpaceDN w:val="0"/>
      <w:adjustRightInd w:val="0"/>
    </w:pPr>
    <w:rPr>
      <w:rFonts w:ascii="Bookman Old Style" w:eastAsia="Calibri" w:hAnsi="Bookman Old Style" w:cs="Bookman Old Styl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CE8D-2257-4D5E-A6FC-AF76EF78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8911</TotalTime>
  <Pages>15</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GOVERNMENT OF MIZORAM</vt:lpstr>
    </vt:vector>
  </TitlesOfParts>
  <Company/>
  <LinksUpToDate>false</LinksUpToDate>
  <CharactersWithSpaces>27755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MIZORAM</dc:title>
  <dc:creator>User</dc:creator>
  <cp:lastModifiedBy>Boihpuia-Web-Admin</cp:lastModifiedBy>
  <cp:revision>112</cp:revision>
  <cp:lastPrinted>2018-08-08T02:48:00Z</cp:lastPrinted>
  <dcterms:created xsi:type="dcterms:W3CDTF">2013-10-02T05:58:00Z</dcterms:created>
  <dcterms:modified xsi:type="dcterms:W3CDTF">2018-08-14T09:45:00Z</dcterms:modified>
</cp:coreProperties>
</file>